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710E3" w14:textId="77777777" w:rsidR="009A3BDE" w:rsidRDefault="009A3B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355" w:type="dxa"/>
        <w:tblLayout w:type="fixed"/>
        <w:tblLook w:val="0400" w:firstRow="0" w:lastRow="0" w:firstColumn="0" w:lastColumn="0" w:noHBand="0" w:noVBand="1"/>
      </w:tblPr>
      <w:tblGrid>
        <w:gridCol w:w="3401"/>
        <w:gridCol w:w="5954"/>
      </w:tblGrid>
      <w:tr w:rsidR="009A3BDE" w14:paraId="1C7E311E" w14:textId="77777777">
        <w:tc>
          <w:tcPr>
            <w:tcW w:w="3401" w:type="dxa"/>
            <w:vAlign w:val="center"/>
          </w:tcPr>
          <w:p w14:paraId="30EF841F" w14:textId="77777777" w:rsidR="009A3BD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FF0000"/>
                <w:sz w:val="26"/>
                <w:szCs w:val="26"/>
              </w:rPr>
              <w:t>NAME OF SCHOOL…</w:t>
            </w:r>
          </w:p>
          <w:p w14:paraId="6FAC60D1" w14:textId="77777777" w:rsidR="009A3BDE" w:rsidRDefault="000000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-------------------------</w:t>
            </w:r>
          </w:p>
        </w:tc>
        <w:tc>
          <w:tcPr>
            <w:tcW w:w="5954" w:type="dxa"/>
            <w:vAlign w:val="center"/>
          </w:tcPr>
          <w:p w14:paraId="430B1DAC" w14:textId="77777777" w:rsidR="009A3BDE" w:rsidRDefault="0000000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SOCIALIST REPUBLIC OF VIETNAM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INDEPENDENCE - FREEDOM - HAPPINESS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--------------o0o-------------</w:t>
            </w:r>
          </w:p>
        </w:tc>
      </w:tr>
      <w:tr w:rsidR="009A3BDE" w14:paraId="3F56774F" w14:textId="77777777">
        <w:trPr>
          <w:cantSplit/>
          <w:trHeight w:val="46"/>
        </w:trPr>
        <w:tc>
          <w:tcPr>
            <w:tcW w:w="3401" w:type="dxa"/>
            <w:vAlign w:val="center"/>
          </w:tcPr>
          <w:p w14:paraId="302F1960" w14:textId="77777777" w:rsidR="009A3BDE" w:rsidRDefault="009A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vAlign w:val="center"/>
          </w:tcPr>
          <w:p w14:paraId="19ED4AAC" w14:textId="77777777" w:rsidR="009A3BDE" w:rsidRDefault="00000000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</w:rPr>
              <w:t>Place, Date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</w:rPr>
              <w:t>…,month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</w:rPr>
              <w:t>…. year…</w:t>
            </w:r>
          </w:p>
        </w:tc>
      </w:tr>
    </w:tbl>
    <w:p w14:paraId="732BEED5" w14:textId="77777777" w:rsidR="009A3BDE" w:rsidRDefault="00000000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LESSON PLAN</w:t>
      </w:r>
    </w:p>
    <w:p w14:paraId="7776591C" w14:textId="77777777" w:rsidR="009A3BDE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(Based on Official Letter No. 2345/BGDDT-GDTH dated June 07, 2021 of the MOET)</w:t>
      </w:r>
    </w:p>
    <w:p w14:paraId="12459191" w14:textId="77777777" w:rsidR="009A3BDE" w:rsidRDefault="009A3B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39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6997"/>
        <w:gridCol w:w="2342"/>
      </w:tblGrid>
      <w:tr w:rsidR="009A3BDE" w14:paraId="463CE5F1" w14:textId="77777777">
        <w:trPr>
          <w:cantSplit/>
          <w:jc w:val="center"/>
        </w:trPr>
        <w:tc>
          <w:tcPr>
            <w:tcW w:w="699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EE2E09" w14:textId="77777777" w:rsidR="009A3BD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Full name of Teacher: </w:t>
            </w:r>
          </w:p>
        </w:tc>
        <w:tc>
          <w:tcPr>
            <w:tcW w:w="234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968D83F" w14:textId="77777777" w:rsidR="009A3BDE" w:rsidRDefault="009A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A3BDE" w14:paraId="612E026C" w14:textId="77777777">
        <w:trPr>
          <w:cantSplit/>
          <w:trHeight w:val="398"/>
          <w:jc w:val="center"/>
        </w:trPr>
        <w:tc>
          <w:tcPr>
            <w:tcW w:w="699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94E2E89" w14:textId="77777777" w:rsidR="009A3BD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Unit 12: COOL PLACES</w:t>
            </w:r>
          </w:p>
        </w:tc>
        <w:tc>
          <w:tcPr>
            <w:tcW w:w="234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75C0B65" w14:textId="77777777" w:rsidR="009A3BDE" w:rsidRDefault="009A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A3BDE" w14:paraId="091A37EA" w14:textId="77777777">
        <w:trPr>
          <w:cantSplit/>
          <w:jc w:val="center"/>
        </w:trPr>
        <w:tc>
          <w:tcPr>
            <w:tcW w:w="699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D1FD62E" w14:textId="77777777" w:rsidR="009A3BD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Period 132- Fun time</w:t>
            </w:r>
          </w:p>
        </w:tc>
        <w:tc>
          <w:tcPr>
            <w:tcW w:w="234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968809A" w14:textId="77777777" w:rsidR="009A3BDE" w:rsidRDefault="009A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A3BDE" w14:paraId="4ECC26BC" w14:textId="77777777">
        <w:trPr>
          <w:cantSplit/>
          <w:jc w:val="center"/>
        </w:trPr>
        <w:tc>
          <w:tcPr>
            <w:tcW w:w="699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DFC6AD" w14:textId="77777777" w:rsidR="009A3BD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Duration (period): 35 minutes</w:t>
            </w:r>
          </w:p>
        </w:tc>
        <w:tc>
          <w:tcPr>
            <w:tcW w:w="234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CD5BD4E" w14:textId="77777777" w:rsidR="009A3BDE" w:rsidRDefault="009A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8F6EC7E" w14:textId="77777777" w:rsidR="009A3BDE" w:rsidRDefault="000000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I. OBJECTIVES: </w:t>
      </w:r>
    </w:p>
    <w:p w14:paraId="03DB4A5C" w14:textId="77777777" w:rsidR="009A3BDE" w:rsidRDefault="000000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Knowledge: </w:t>
      </w:r>
    </w:p>
    <w:p w14:paraId="0EC061D3" w14:textId="77777777" w:rsidR="009A3BDE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Students will review all target words and structures related to the topic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Cool places</w:t>
      </w:r>
    </w:p>
    <w:p w14:paraId="05758A30" w14:textId="77777777" w:rsidR="009A3BDE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Competences: </w:t>
      </w:r>
    </w:p>
    <w:p w14:paraId="0942FF33" w14:textId="77777777" w:rsidR="009A3BDE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English competences: Students will be able to talk about topic Cool places.</w:t>
      </w:r>
    </w:p>
    <w:p w14:paraId="6A44FDFF" w14:textId="77777777" w:rsidR="009A3BDE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Common competences: Students will have the opportunity to develop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logical thinking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and develop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communication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among friends.</w:t>
      </w:r>
    </w:p>
    <w:p w14:paraId="73D121DC" w14:textId="77777777" w:rsidR="009A3BDE" w:rsidRDefault="0000000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Qualities: </w:t>
      </w:r>
    </w:p>
    <w:p w14:paraId="390CE949" w14:textId="77777777" w:rsidR="009A3BDE" w:rsidRDefault="000000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Students develop love for travelling and English.  </w:t>
      </w:r>
    </w:p>
    <w:p w14:paraId="3F5E72CE" w14:textId="77777777" w:rsidR="009A3BDE" w:rsidRDefault="000000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EQUIPMENT AND MATERIALS: </w:t>
      </w:r>
    </w:p>
    <w:p w14:paraId="25672826" w14:textId="77777777" w:rsidR="009A3BDE" w:rsidRDefault="00000000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For Teacher: PPT, flashcards, printed papers, crayons.</w:t>
      </w:r>
    </w:p>
    <w:p w14:paraId="017BEF15" w14:textId="77777777" w:rsidR="009A3BDE" w:rsidRDefault="00000000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For students: textbook </w:t>
      </w:r>
    </w:p>
    <w:p w14:paraId="0A8FB1BA" w14:textId="77777777" w:rsidR="009A3BDE" w:rsidRDefault="000000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III. LESSON PROCEDURE: </w:t>
      </w:r>
    </w:p>
    <w:p w14:paraId="45A1EFC8" w14:textId="77777777" w:rsidR="009A3BDE" w:rsidRDefault="009A3BDE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1"/>
        <w:tblW w:w="9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65"/>
        <w:gridCol w:w="2986"/>
      </w:tblGrid>
      <w:tr w:rsidR="009A3BDE" w14:paraId="60C66B72" w14:textId="77777777">
        <w:trPr>
          <w:trHeight w:val="649"/>
        </w:trPr>
        <w:tc>
          <w:tcPr>
            <w:tcW w:w="9551" w:type="dxa"/>
            <w:gridSpan w:val="2"/>
            <w:vAlign w:val="center"/>
          </w:tcPr>
          <w:p w14:paraId="7078AE5F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1: Warm-up (3 minutes)</w:t>
            </w:r>
          </w:p>
        </w:tc>
      </w:tr>
      <w:tr w:rsidR="009A3BDE" w14:paraId="0123E14B" w14:textId="77777777">
        <w:trPr>
          <w:trHeight w:val="96"/>
        </w:trPr>
        <w:tc>
          <w:tcPr>
            <w:tcW w:w="6565" w:type="dxa"/>
          </w:tcPr>
          <w:p w14:paraId="3714D4D9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warm-up activity to introduce lesson</w:t>
            </w:r>
          </w:p>
        </w:tc>
        <w:tc>
          <w:tcPr>
            <w:tcW w:w="2986" w:type="dxa"/>
          </w:tcPr>
          <w:p w14:paraId="353659E8" w14:textId="77777777" w:rsidR="009A3BDE" w:rsidRDefault="009A3BD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A3BDE" w14:paraId="376BAE69" w14:textId="77777777">
        <w:trPr>
          <w:trHeight w:val="96"/>
        </w:trPr>
        <w:tc>
          <w:tcPr>
            <w:tcW w:w="6565" w:type="dxa"/>
          </w:tcPr>
          <w:p w14:paraId="58869CB6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2986" w:type="dxa"/>
          </w:tcPr>
          <w:p w14:paraId="3F36E13D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Students’ Activities</w:t>
            </w:r>
          </w:p>
        </w:tc>
      </w:tr>
      <w:tr w:rsidR="009A3BDE" w14:paraId="456BA984" w14:textId="77777777">
        <w:tc>
          <w:tcPr>
            <w:tcW w:w="6565" w:type="dxa"/>
          </w:tcPr>
          <w:p w14:paraId="390ED666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Greet the Ss</w:t>
            </w:r>
          </w:p>
          <w:p w14:paraId="0943E23F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Asks the Ss to join the game to review the words in the previous lesson.</w:t>
            </w:r>
          </w:p>
          <w:p w14:paraId="0C4B408A" w14:textId="77777777" w:rsidR="009A3BDE" w:rsidRDefault="00000000">
            <w:pPr>
              <w:pStyle w:val="Heading1"/>
              <w:shd w:val="clear" w:color="auto" w:fill="FFFFFF"/>
              <w:spacing w:before="0" w:after="0"/>
              <w:rPr>
                <w:color w:val="0F0F0F"/>
                <w:sz w:val="26"/>
                <w:szCs w:val="26"/>
              </w:rPr>
            </w:pPr>
            <w:r>
              <w:rPr>
                <w:sz w:val="26"/>
                <w:szCs w:val="26"/>
              </w:rPr>
              <w:t>Warm-up: listen to the video “</w:t>
            </w:r>
            <w:r>
              <w:rPr>
                <w:color w:val="0F0F0F"/>
                <w:sz w:val="26"/>
                <w:szCs w:val="26"/>
              </w:rPr>
              <w:t xml:space="preserve">Hello Around the World” </w:t>
            </w:r>
          </w:p>
          <w:p w14:paraId="3DF7A3B5" w14:textId="77777777" w:rsidR="009A3BDE" w:rsidRDefault="00000000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 asks SS to stand up.</w:t>
            </w:r>
          </w:p>
          <w:p w14:paraId="60502BB9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 asks Ss to watch the video and dance along. </w:t>
            </w:r>
          </w:p>
          <w:p w14:paraId="7EAA314B" w14:textId="77777777" w:rsidR="009A3BDE" w:rsidRDefault="009A3BDE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14:paraId="62320953" w14:textId="77777777" w:rsidR="009A3BDE" w:rsidRDefault="009A3BDE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14:paraId="349C9164" w14:textId="77777777" w:rsidR="009A3BDE" w:rsidRDefault="00000000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B2A2FB" wp14:editId="6323603B">
                  <wp:extent cx="3156695" cy="1756681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95" cy="1756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8273CE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Lead in: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28A194CE" w14:textId="77777777" w:rsidR="009A3BD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 raises some pictures and ask Ss to guess the topic of the lesson</w:t>
            </w:r>
          </w:p>
          <w:p w14:paraId="59D67D20" w14:textId="77777777" w:rsidR="009A3BD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T reviews topic “Cool places” in English.</w:t>
            </w:r>
          </w:p>
          <w:p w14:paraId="148B09BF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Write on the board “Cool places” and review the words and structures of unit 12.</w:t>
            </w:r>
          </w:p>
        </w:tc>
        <w:tc>
          <w:tcPr>
            <w:tcW w:w="2986" w:type="dxa"/>
          </w:tcPr>
          <w:p w14:paraId="3501A50D" w14:textId="77777777" w:rsidR="009A3BDE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Listen to the video and try to dance along.</w:t>
            </w:r>
          </w:p>
          <w:p w14:paraId="1B25B43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07EBF27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6977FE9A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6F461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6DFD82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473880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F35B80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AE0BAD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A6C4742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6F68CB6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B8104E0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A4C84A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A47A3A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F1D78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E5B1A2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DC3CAF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11058E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0ED55A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1BC37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25DFE2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90A910F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to the T</w:t>
            </w:r>
          </w:p>
        </w:tc>
      </w:tr>
      <w:tr w:rsidR="009A3BDE" w14:paraId="626F08F5" w14:textId="77777777">
        <w:trPr>
          <w:trHeight w:val="474"/>
        </w:trPr>
        <w:tc>
          <w:tcPr>
            <w:tcW w:w="9551" w:type="dxa"/>
            <w:gridSpan w:val="2"/>
            <w:shd w:val="clear" w:color="auto" w:fill="DBEEF3"/>
            <w:vAlign w:val="center"/>
          </w:tcPr>
          <w:p w14:paraId="4E530837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2: Practice (10 minutes)</w:t>
            </w:r>
          </w:p>
        </w:tc>
      </w:tr>
      <w:tr w:rsidR="009A3BDE" w14:paraId="3EA88371" w14:textId="77777777">
        <w:tc>
          <w:tcPr>
            <w:tcW w:w="6565" w:type="dxa"/>
          </w:tcPr>
          <w:p w14:paraId="58B79D2F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review all target vocabulary and structures of Unit 12 via some fun activities</w:t>
            </w:r>
          </w:p>
        </w:tc>
        <w:tc>
          <w:tcPr>
            <w:tcW w:w="2986" w:type="dxa"/>
          </w:tcPr>
          <w:p w14:paraId="1715E96C" w14:textId="77777777" w:rsidR="009A3BDE" w:rsidRDefault="009A3BD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A3BDE" w14:paraId="60823698" w14:textId="77777777">
        <w:tc>
          <w:tcPr>
            <w:tcW w:w="6565" w:type="dxa"/>
          </w:tcPr>
          <w:p w14:paraId="61C74A29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2986" w:type="dxa"/>
          </w:tcPr>
          <w:p w14:paraId="3574E501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Students’ Activities</w:t>
            </w:r>
          </w:p>
        </w:tc>
      </w:tr>
      <w:tr w:rsidR="009A3BDE" w14:paraId="491D4D0D" w14:textId="77777777">
        <w:tc>
          <w:tcPr>
            <w:tcW w:w="6565" w:type="dxa"/>
          </w:tcPr>
          <w:p w14:paraId="7E75603F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Use flashcards to introduce the vocabulary and structure of the lesson.</w:t>
            </w:r>
          </w:p>
          <w:p w14:paraId="77FA5AD4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Say the words/sentences for students to repeat in the chorus.</w:t>
            </w:r>
          </w:p>
          <w:p w14:paraId="5A7B604A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Say a word/sentence for students to repeat then point.</w:t>
            </w:r>
          </w:p>
          <w:p w14:paraId="4A29D8AA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Play the track for the students to listen to, point to, and repeat the words in chorus, and group.</w:t>
            </w:r>
          </w:p>
          <w:p w14:paraId="4269CD2C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Show pictures in random order and ask students to read out the correct words. </w:t>
            </w:r>
          </w:p>
          <w:p w14:paraId="6FF0DB89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Based on each task to ask Ss to work individually, in pairs, or in groups</w:t>
            </w:r>
          </w:p>
          <w:p w14:paraId="06230CB6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1: Look and match.</w:t>
            </w:r>
          </w:p>
          <w:p w14:paraId="09AB5200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T divides the class into groups of 4.</w:t>
            </w:r>
          </w:p>
          <w:p w14:paraId="0C75801A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T gives them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minute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work in groups and match the pictures with the words.</w:t>
            </w:r>
          </w:p>
          <w:p w14:paraId="12C01E78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After that, 1 student from each group will come to the board and write down their answer.</w:t>
            </w:r>
          </w:p>
          <w:p w14:paraId="6F5D9DD5" w14:textId="41E54E5C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After 3 minutes, T stops the Ss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asks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them </w:t>
            </w:r>
            <w:r w:rsidR="009C0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come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back to their seats.</w:t>
            </w:r>
          </w:p>
          <w:p w14:paraId="757CF614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T check the answer. The team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the most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correct answers will win the game. If several teams have the same result, the faster team will win.</w:t>
            </w:r>
          </w:p>
          <w:p w14:paraId="55F9474A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2FAA99" wp14:editId="42B09064">
                  <wp:extent cx="2884476" cy="162246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76" cy="1622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30BC9F" w14:textId="77777777" w:rsidR="009A3BDE" w:rsidRDefault="009A3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C0F855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Ask SS to play 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game called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  <w:t>“Donkey Kong adventure game”.</w:t>
            </w:r>
          </w:p>
          <w:p w14:paraId="1D037CD1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Introduce the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rules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 the game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 </w:t>
            </w:r>
          </w:p>
          <w:p w14:paraId="29D830A6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lastRenderedPageBreak/>
              <w:t>(The rule of game: </w:t>
            </w:r>
          </w:p>
          <w:p w14:paraId="65CF1829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 divides the class into 2 groups. Each group will choose a name and play rock, scissors, paper to decide which group goes first.</w:t>
            </w:r>
          </w:p>
          <w:p w14:paraId="54DEBE27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The two groups will take turns to choose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color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and answer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the corresponding questions. </w:t>
            </w:r>
          </w:p>
          <w:p w14:paraId="0031AF2B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If the answer is correct, T will click on the ball to make it move. If not, the chance is given to the other team.</w:t>
            </w:r>
          </w:p>
          <w:p w14:paraId="0D19C5AA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Which team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getting a higher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score will win.)</w:t>
            </w:r>
          </w:p>
          <w:p w14:paraId="30C0B159" w14:textId="77777777" w:rsidR="009A3BDE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AA019E2" wp14:editId="3B0DA681">
                  <wp:extent cx="3371850" cy="1898650"/>
                  <wp:effectExtent l="0" t="0" r="0" b="0"/>
                  <wp:docPr id="7" name="image1.png" descr="https://lh4.googleusercontent.com/PJGBecVfHwv9rH5l1hd-F-8U-gNS6sC9P7V_oP_M3T7WCORy5Akjw_N3r9MtesYeHe3HgXkReY-tfkm-Sq8A35QuXMaFnVqu3EsjPGRESCGUi93wrcXhXNq8cF6c3AB31VuefsS-F_Ttd5V0dK-Iq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4.googleusercontent.com/PJGBecVfHwv9rH5l1hd-F-8U-gNS6sC9P7V_oP_M3T7WCORy5Akjw_N3r9MtesYeHe3HgXkReY-tfkm-Sq8A35QuXMaFnVqu3EsjPGRESCGUi93wrcXhXNq8cF6c3AB31VuefsS-F_Ttd5V0dK-IqQ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89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607A16" w14:textId="77777777" w:rsidR="009A3BDE" w:rsidRDefault="009A3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</w:tcPr>
          <w:p w14:paraId="6F389BFB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</w:p>
          <w:p w14:paraId="69C4E9B0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Look and answer.</w:t>
            </w:r>
          </w:p>
          <w:p w14:paraId="4245E85E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Work in groups. </w:t>
            </w:r>
          </w:p>
          <w:p w14:paraId="0EF0396A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0D75420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Play the game. </w:t>
            </w:r>
          </w:p>
          <w:p w14:paraId="4FC3277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CCEF66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D08CB4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56A8D7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C152E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A95ADB3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Look at the pictures and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say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what they see.</w:t>
            </w:r>
          </w:p>
          <w:p w14:paraId="6B3580B2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Match the pictures with words individually.</w:t>
            </w:r>
          </w:p>
          <w:p w14:paraId="7E97103E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After finishing, raise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hands and check the answer.</w:t>
            </w:r>
          </w:p>
          <w:p w14:paraId="045703CD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9398AE5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F92283D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1E9D1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27CD7D6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71293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246582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FAFB237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54EC15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EF19E18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64AEEF5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3BE30F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268D589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Play the game. </w:t>
            </w:r>
          </w:p>
          <w:p w14:paraId="2AD4BAE4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Choose a team name and play rock, scissors, paper to decide who goes first.</w:t>
            </w:r>
          </w:p>
          <w:p w14:paraId="3E1299AA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Take turns to answer the questions.</w:t>
            </w:r>
          </w:p>
          <w:p w14:paraId="6A9DEA9E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Check the result. </w:t>
            </w:r>
          </w:p>
          <w:p w14:paraId="473EA3C3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A3BDE" w14:paraId="1E6B7993" w14:textId="77777777">
        <w:trPr>
          <w:trHeight w:val="494"/>
        </w:trPr>
        <w:tc>
          <w:tcPr>
            <w:tcW w:w="9551" w:type="dxa"/>
            <w:gridSpan w:val="2"/>
            <w:shd w:val="clear" w:color="auto" w:fill="DBEEF3"/>
            <w:vAlign w:val="center"/>
          </w:tcPr>
          <w:p w14:paraId="0421C411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3: Project (15 minutes)</w:t>
            </w:r>
          </w:p>
        </w:tc>
      </w:tr>
      <w:tr w:rsidR="009A3BDE" w14:paraId="0BD2B5E2" w14:textId="77777777">
        <w:tc>
          <w:tcPr>
            <w:tcW w:w="6565" w:type="dxa"/>
          </w:tcPr>
          <w:p w14:paraId="1C23B520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Guide Ss to make a product about topic “Cool places” and present to the class</w:t>
            </w:r>
          </w:p>
        </w:tc>
        <w:tc>
          <w:tcPr>
            <w:tcW w:w="2986" w:type="dxa"/>
          </w:tcPr>
          <w:p w14:paraId="20E8535C" w14:textId="77777777" w:rsidR="009A3BDE" w:rsidRDefault="009A3BD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A3BDE" w14:paraId="17734FC2" w14:textId="77777777">
        <w:tc>
          <w:tcPr>
            <w:tcW w:w="6565" w:type="dxa"/>
          </w:tcPr>
          <w:p w14:paraId="2D986131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2986" w:type="dxa"/>
          </w:tcPr>
          <w:p w14:paraId="49D55038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Students’ Activities</w:t>
            </w:r>
          </w:p>
        </w:tc>
      </w:tr>
      <w:tr w:rsidR="009A3BDE" w14:paraId="1A0F41BC" w14:textId="77777777">
        <w:tc>
          <w:tcPr>
            <w:tcW w:w="6565" w:type="dxa"/>
          </w:tcPr>
          <w:p w14:paraId="3DC79008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Project: Cool places</w:t>
            </w:r>
          </w:p>
          <w:p w14:paraId="2BED527B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Distribute the papers to SS.</w:t>
            </w:r>
          </w:p>
          <w:p w14:paraId="4A820EC7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SS to think about a trip in the past and draw a picture and the description of the trip. T may give some structures for SS to follow</w:t>
            </w:r>
          </w:p>
          <w:p w14:paraId="7A7DB6D1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Give SS time to complete the picture.</w:t>
            </w:r>
          </w:p>
          <w:p w14:paraId="43DB578D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Invite some SS to present their project.</w:t>
            </w:r>
          </w:p>
          <w:p w14:paraId="50BA9E27" w14:textId="77777777" w:rsidR="009A3BDE" w:rsidRDefault="00000000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Give them feedback.</w:t>
            </w:r>
          </w:p>
          <w:p w14:paraId="22522785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5B96D92" wp14:editId="05AD3131">
                  <wp:extent cx="2944115" cy="165600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15" cy="1656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44C2DBA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2707FD1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86" w:type="dxa"/>
          </w:tcPr>
          <w:p w14:paraId="30E41D9D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50DBB7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09D77E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Listen to the T and remember a place they have even visited.</w:t>
            </w:r>
          </w:p>
          <w:p w14:paraId="539CD8B6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Draw a picture about that place.</w:t>
            </w:r>
          </w:p>
          <w:p w14:paraId="43329316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Think about the description for the picture.</w:t>
            </w:r>
          </w:p>
          <w:p w14:paraId="06418C16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Present the product in front of the class.</w:t>
            </w:r>
          </w:p>
          <w:p w14:paraId="1BA7DA59" w14:textId="77777777" w:rsidR="009A3B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Receive feedback. </w:t>
            </w:r>
          </w:p>
          <w:p w14:paraId="11703E35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A3BDE" w14:paraId="453F2522" w14:textId="77777777">
        <w:trPr>
          <w:trHeight w:val="589"/>
        </w:trPr>
        <w:tc>
          <w:tcPr>
            <w:tcW w:w="9551" w:type="dxa"/>
            <w:gridSpan w:val="2"/>
            <w:shd w:val="clear" w:color="auto" w:fill="DBEEF3"/>
            <w:vAlign w:val="center"/>
          </w:tcPr>
          <w:p w14:paraId="565991E7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4: Assessment (5 minutes)</w:t>
            </w:r>
          </w:p>
        </w:tc>
      </w:tr>
      <w:tr w:rsidR="009A3BDE" w14:paraId="5B0F93ED" w14:textId="77777777">
        <w:tc>
          <w:tcPr>
            <w:tcW w:w="6565" w:type="dxa"/>
          </w:tcPr>
          <w:p w14:paraId="22805781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 the exercise to review and remember the words</w:t>
            </w:r>
          </w:p>
          <w:p w14:paraId="30A9B4A6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Consolidate the content of the lesson.</w:t>
            </w:r>
          </w:p>
        </w:tc>
        <w:tc>
          <w:tcPr>
            <w:tcW w:w="2986" w:type="dxa"/>
          </w:tcPr>
          <w:p w14:paraId="79841466" w14:textId="77777777" w:rsidR="009A3BDE" w:rsidRDefault="009A3BD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A3BDE" w14:paraId="6EC47015" w14:textId="77777777">
        <w:tc>
          <w:tcPr>
            <w:tcW w:w="6565" w:type="dxa"/>
          </w:tcPr>
          <w:p w14:paraId="7FAAC323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2986" w:type="dxa"/>
          </w:tcPr>
          <w:p w14:paraId="550CFFF6" w14:textId="77777777" w:rsidR="009A3BDE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Students’ Activities</w:t>
            </w:r>
          </w:p>
        </w:tc>
      </w:tr>
      <w:tr w:rsidR="009A3BDE" w14:paraId="3D4BAE17" w14:textId="77777777">
        <w:tc>
          <w:tcPr>
            <w:tcW w:w="6565" w:type="dxa"/>
          </w:tcPr>
          <w:p w14:paraId="010CCF2B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Asks Ss about the words they have learnt in the lesson without looking at the book.</w:t>
            </w:r>
          </w:p>
          <w:p w14:paraId="637449B5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to do the assessment.</w:t>
            </w:r>
          </w:p>
          <w:p w14:paraId="7F3CA195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Check with the class.</w:t>
            </w:r>
          </w:p>
          <w:p w14:paraId="540FCDF5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44CC49" wp14:editId="4A5E0228">
                  <wp:extent cx="3187992" cy="1793182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92" cy="1793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5D2184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86" w:type="dxa"/>
          </w:tcPr>
          <w:p w14:paraId="78DBCC45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-Do the assessment.</w:t>
            </w:r>
          </w:p>
          <w:p w14:paraId="23387512" w14:textId="77777777" w:rsidR="009A3BDE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with the teacher.</w:t>
            </w:r>
          </w:p>
          <w:p w14:paraId="47EFECB6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A58CC4B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BA252B5" w14:textId="77777777" w:rsidR="009A3BDE" w:rsidRDefault="009A3BD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B627502" w14:textId="77777777" w:rsidR="009A3BDE" w:rsidRDefault="009A3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2FA099" w14:textId="77777777" w:rsidR="009A3BDE" w:rsidRDefault="009A3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8"/>
        <w:gridCol w:w="3112"/>
      </w:tblGrid>
      <w:tr w:rsidR="009A3BDE" w14:paraId="565FB952" w14:textId="77777777">
        <w:tc>
          <w:tcPr>
            <w:tcW w:w="3114" w:type="dxa"/>
          </w:tcPr>
          <w:p w14:paraId="5D30E360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SCHOOL </w:t>
            </w:r>
          </w:p>
          <w:p w14:paraId="378FB2E4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MANAGER</w:t>
            </w:r>
          </w:p>
        </w:tc>
        <w:tc>
          <w:tcPr>
            <w:tcW w:w="3118" w:type="dxa"/>
          </w:tcPr>
          <w:p w14:paraId="1ECEA694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HEAD OF</w:t>
            </w:r>
          </w:p>
          <w:p w14:paraId="78D935C2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DEPARTMENT</w:t>
            </w:r>
          </w:p>
        </w:tc>
        <w:tc>
          <w:tcPr>
            <w:tcW w:w="3112" w:type="dxa"/>
          </w:tcPr>
          <w:p w14:paraId="3FF043F2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FULL NAME OF</w:t>
            </w:r>
          </w:p>
          <w:p w14:paraId="7F6B671D" w14:textId="77777777" w:rsidR="009A3BDE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</w:t>
            </w:r>
          </w:p>
        </w:tc>
      </w:tr>
    </w:tbl>
    <w:p w14:paraId="31556D4F" w14:textId="77777777" w:rsidR="009A3BDE" w:rsidRDefault="009A3BDE"/>
    <w:p w14:paraId="354F4678" w14:textId="77777777" w:rsidR="009A3BDE" w:rsidRDefault="009A3BDE"/>
    <w:p w14:paraId="3D4F2A1C" w14:textId="77777777" w:rsidR="009A3BDE" w:rsidRDefault="009A3BDE"/>
    <w:p w14:paraId="210F36B6" w14:textId="77777777" w:rsidR="009A3BDE" w:rsidRDefault="009A3BDE"/>
    <w:sectPr w:rsidR="009A3BDE">
      <w:pgSz w:w="11907" w:h="16840"/>
      <w:pgMar w:top="142" w:right="1134" w:bottom="1021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BDE"/>
    <w:rsid w:val="009A3BDE"/>
    <w:rsid w:val="009C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6D6A0"/>
  <w15:docId w15:val="{7677DF88-68AE-498C-814D-D1D47CD3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1CC"/>
  </w:style>
  <w:style w:type="paragraph" w:styleId="Heading1">
    <w:name w:val="heading 1"/>
    <w:basedOn w:val="Normal"/>
    <w:link w:val="Heading1Char"/>
    <w:uiPriority w:val="9"/>
    <w:qFormat/>
    <w:rsid w:val="003C0B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95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93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0B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1F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raGLAAwBhjTpw5vzI3svx8dhA==">CgMxLjAyCGguZ2pkZ3hzOAByITFDWUx1OVV6eTRRaFV1ZDRVOWc0X05CX1dsVUl2MHpzdg==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687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VU THI PHUONG HIEN</cp:lastModifiedBy>
  <cp:revision>2</cp:revision>
  <dcterms:created xsi:type="dcterms:W3CDTF">2023-12-25T09:35:00Z</dcterms:created>
  <dcterms:modified xsi:type="dcterms:W3CDTF">2023-12-25T09:35:00Z</dcterms:modified>
</cp:coreProperties>
</file>