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37" w:type="dxa"/>
        <w:tblInd w:w="-348" w:type="dxa"/>
        <w:tblLayout w:type="fixed"/>
        <w:tblLook w:val="0000"/>
      </w:tblPr>
      <w:tblGrid>
        <w:gridCol w:w="4567"/>
        <w:gridCol w:w="5670"/>
      </w:tblGrid>
      <w:tr w:rsidR="00B36CBB" w:rsidRPr="00683A10" w:rsidTr="007F644A">
        <w:trPr>
          <w:trHeight w:val="1276"/>
        </w:trPr>
        <w:tc>
          <w:tcPr>
            <w:tcW w:w="4567" w:type="dxa"/>
          </w:tcPr>
          <w:p w:rsidR="00B36CBB" w:rsidRPr="00683A10" w:rsidRDefault="00D95F5C" w:rsidP="00B36CBB">
            <w:pPr>
              <w:spacing w:after="0" w:line="240" w:lineRule="auto"/>
              <w:jc w:val="center"/>
              <w:rPr>
                <w:szCs w:val="28"/>
              </w:rPr>
            </w:pPr>
            <w:r>
              <w:rPr>
                <w:noProof/>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 o:spid="_x0000_s1026" type="#_x0000_t34" style="position:absolute;left:0;text-align:left;margin-left:274.6pt;margin-top:31.95pt;width:154.8pt;height:.0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" o:allowincell="f">
                  <w10:wrap anchorx="margin"/>
                </v:shape>
              </w:pict>
            </w:r>
            <w:r w:rsidR="007F644A">
              <w:rPr>
                <w:noProof/>
                <w:szCs w:val="28"/>
              </w:rPr>
              <w:t>UBND HUYỆN KINH MÔN</w:t>
            </w:r>
          </w:p>
          <w:p w:rsidR="00B36CBB" w:rsidRPr="007F644A" w:rsidRDefault="00D95F5C" w:rsidP="00B36CBB">
            <w:pPr>
              <w:spacing w:after="0" w:line="240" w:lineRule="auto"/>
              <w:jc w:val="center"/>
              <w:rPr>
                <w:sz w:val="26"/>
                <w:szCs w:val="28"/>
              </w:rPr>
            </w:pPr>
            <w:r w:rsidRPr="00D95F5C">
              <w:rPr>
                <w:noProof/>
                <w:sz w:val="22"/>
                <w:szCs w:val="28"/>
              </w:rPr>
              <w:pict>
                <v:shapetype id="_x0000_t32" coordsize="21600,21600" o:spt="32" o:oned="t" path="m,l21600,21600e" filled="f">
                  <v:path arrowok="t" fillok="f" o:connecttype="none"/>
                  <o:lock v:ext="edit" shapetype="t"/>
                </v:shapetype>
                <v:shape id="AutoShape 5" o:spid="_x0000_s1027" type="#_x0000_t32" style="position:absolute;left:0;text-align:left;margin-left:44.25pt;margin-top:19.15pt;width:91.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XN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"/>
              </w:pict>
            </w:r>
            <w:r w:rsidR="007F644A" w:rsidRPr="007F644A">
              <w:rPr>
                <w:b/>
                <w:sz w:val="26"/>
                <w:szCs w:val="28"/>
              </w:rPr>
              <w:t>PHÒNG</w:t>
            </w:r>
            <w:r w:rsidR="00B36CBB" w:rsidRPr="007F644A">
              <w:rPr>
                <w:b/>
                <w:sz w:val="26"/>
                <w:szCs w:val="28"/>
              </w:rPr>
              <w:t xml:space="preserve"> GIÁO DỤC VÀ ĐÀO TẠO</w:t>
            </w:r>
          </w:p>
          <w:p w:rsidR="00B36CBB" w:rsidRDefault="00B36CBB" w:rsidP="00B36CBB">
            <w:pPr>
              <w:spacing w:after="0" w:line="240" w:lineRule="auto"/>
              <w:jc w:val="center"/>
              <w:rPr>
                <w:sz w:val="24"/>
                <w:szCs w:val="28"/>
              </w:rPr>
            </w:pPr>
          </w:p>
          <w:p w:rsidR="00B36CBB" w:rsidRPr="007F644A" w:rsidRDefault="00B36CBB" w:rsidP="00B36CBB">
            <w:pPr>
              <w:spacing w:after="0" w:line="240" w:lineRule="auto"/>
              <w:jc w:val="center"/>
              <w:rPr>
                <w:szCs w:val="28"/>
              </w:rPr>
            </w:pPr>
            <w:r w:rsidRPr="007F644A">
              <w:rPr>
                <w:szCs w:val="28"/>
              </w:rPr>
              <w:t xml:space="preserve">Số: </w:t>
            </w:r>
            <w:r w:rsidR="00390AF6">
              <w:rPr>
                <w:szCs w:val="28"/>
              </w:rPr>
              <w:t>332</w:t>
            </w:r>
            <w:r w:rsidRPr="007F644A">
              <w:rPr>
                <w:b/>
                <w:szCs w:val="28"/>
              </w:rPr>
              <w:t>/</w:t>
            </w:r>
            <w:r w:rsidR="007F644A">
              <w:rPr>
                <w:szCs w:val="28"/>
              </w:rPr>
              <w:t>HD- PGDĐT</w:t>
            </w:r>
          </w:p>
          <w:p w:rsidR="00B36CBB" w:rsidRPr="00683A10" w:rsidRDefault="00B36CBB" w:rsidP="00B36CBB">
            <w:pPr>
              <w:spacing w:after="0" w:line="240" w:lineRule="auto"/>
              <w:jc w:val="center"/>
              <w:rPr>
                <w:sz w:val="24"/>
                <w:szCs w:val="28"/>
              </w:rPr>
            </w:pPr>
            <w:r w:rsidRPr="00683A10">
              <w:rPr>
                <w:sz w:val="24"/>
                <w:szCs w:val="28"/>
              </w:rPr>
              <w:t xml:space="preserve">V/v hướng dẫn thực hiện nhiệm vụ </w:t>
            </w:r>
          </w:p>
          <w:p w:rsidR="00B36CBB" w:rsidRPr="00683A10" w:rsidRDefault="00B36CBB" w:rsidP="00B36CBB">
            <w:pPr>
              <w:spacing w:after="0" w:line="240" w:lineRule="auto"/>
              <w:jc w:val="center"/>
              <w:rPr>
                <w:szCs w:val="28"/>
              </w:rPr>
            </w:pPr>
            <w:r w:rsidRPr="00683A10">
              <w:rPr>
                <w:sz w:val="24"/>
                <w:szCs w:val="28"/>
              </w:rPr>
              <w:t xml:space="preserve">giáo dục tiểu học năm học </w:t>
            </w:r>
            <w:r>
              <w:rPr>
                <w:sz w:val="24"/>
                <w:szCs w:val="28"/>
              </w:rPr>
              <w:t>2019-2020</w:t>
            </w:r>
          </w:p>
        </w:tc>
        <w:tc>
          <w:tcPr>
            <w:tcW w:w="5670" w:type="dxa"/>
          </w:tcPr>
          <w:p w:rsidR="00B36CBB" w:rsidRPr="00B36CBB" w:rsidRDefault="00B36CBB" w:rsidP="00B36CBB">
            <w:pPr>
              <w:spacing w:after="0" w:line="240" w:lineRule="auto"/>
              <w:jc w:val="center"/>
              <w:rPr>
                <w:sz w:val="26"/>
                <w:szCs w:val="28"/>
              </w:rPr>
            </w:pPr>
            <w:r w:rsidRPr="00B36CBB">
              <w:rPr>
                <w:b/>
                <w:sz w:val="26"/>
                <w:szCs w:val="28"/>
              </w:rPr>
              <w:t xml:space="preserve">CỘNG HOÀ XÃ HỘI CHỦ NGHĨA VIỆT </w:t>
            </w:r>
            <w:smartTag w:uri="urn:schemas-microsoft-com:office:smarttags" w:element="place">
              <w:smartTag w:uri="urn:schemas-microsoft-com:office:smarttags" w:element="country-region">
                <w:r w:rsidRPr="00B36CBB">
                  <w:rPr>
                    <w:b/>
                    <w:sz w:val="26"/>
                    <w:szCs w:val="28"/>
                  </w:rPr>
                  <w:t>NAM</w:t>
                </w:r>
              </w:smartTag>
            </w:smartTag>
          </w:p>
          <w:p w:rsidR="00B36CBB" w:rsidRPr="00683A10" w:rsidRDefault="00B36CBB" w:rsidP="00B36CBB">
            <w:pPr>
              <w:spacing w:after="0" w:line="240" w:lineRule="auto"/>
              <w:ind w:right="-295"/>
              <w:jc w:val="center"/>
              <w:rPr>
                <w:szCs w:val="28"/>
              </w:rPr>
            </w:pPr>
            <w:r w:rsidRPr="00683A10">
              <w:rPr>
                <w:b/>
                <w:szCs w:val="28"/>
              </w:rPr>
              <w:t>Độc lập - Tự do - Hạnh phúc</w:t>
            </w:r>
          </w:p>
          <w:p w:rsidR="00B36CBB" w:rsidRDefault="00B36CBB" w:rsidP="00B36CBB">
            <w:pPr>
              <w:spacing w:after="0" w:line="240" w:lineRule="auto"/>
              <w:jc w:val="center"/>
              <w:rPr>
                <w:i/>
                <w:szCs w:val="28"/>
              </w:rPr>
            </w:pPr>
            <w:r w:rsidRPr="00683A10">
              <w:rPr>
                <w:i/>
                <w:szCs w:val="28"/>
              </w:rPr>
              <w:t xml:space="preserve">               </w:t>
            </w:r>
          </w:p>
          <w:p w:rsidR="00B36CBB" w:rsidRPr="00683A10" w:rsidRDefault="00E5357C" w:rsidP="00E5357C">
            <w:pPr>
              <w:spacing w:after="0" w:line="240" w:lineRule="auto"/>
              <w:jc w:val="center"/>
              <w:rPr>
                <w:szCs w:val="28"/>
              </w:rPr>
            </w:pPr>
            <w:r>
              <w:rPr>
                <w:i/>
                <w:szCs w:val="28"/>
              </w:rPr>
              <w:t>Kinh Môn</w:t>
            </w:r>
            <w:r w:rsidR="00B36CBB" w:rsidRPr="00683A10">
              <w:rPr>
                <w:i/>
                <w:szCs w:val="28"/>
              </w:rPr>
              <w:t xml:space="preserve">, ngày </w:t>
            </w:r>
            <w:r>
              <w:rPr>
                <w:i/>
                <w:szCs w:val="28"/>
              </w:rPr>
              <w:t>26</w:t>
            </w:r>
            <w:r w:rsidR="00B36CBB" w:rsidRPr="00683A10">
              <w:rPr>
                <w:i/>
                <w:szCs w:val="28"/>
              </w:rPr>
              <w:t xml:space="preserve"> tháng 8 năm 201</w:t>
            </w:r>
            <w:r w:rsidR="00B36CBB">
              <w:rPr>
                <w:i/>
                <w:szCs w:val="28"/>
              </w:rPr>
              <w:t>9</w:t>
            </w:r>
          </w:p>
        </w:tc>
      </w:tr>
    </w:tbl>
    <w:p w:rsidR="00B36CBB" w:rsidRDefault="00B36CBB" w:rsidP="00B36CBB">
      <w:pPr>
        <w:spacing w:before="60" w:after="60"/>
        <w:jc w:val="center"/>
        <w:rPr>
          <w:bCs/>
          <w:szCs w:val="28"/>
        </w:rPr>
      </w:pPr>
    </w:p>
    <w:p w:rsidR="00B36CBB" w:rsidRPr="00683A10" w:rsidRDefault="00B36CBB" w:rsidP="00B36CBB">
      <w:pPr>
        <w:spacing w:before="60" w:after="60"/>
        <w:jc w:val="center"/>
        <w:rPr>
          <w:szCs w:val="28"/>
        </w:rPr>
      </w:pPr>
      <w:r w:rsidRPr="00683A10">
        <w:rPr>
          <w:bCs/>
          <w:szCs w:val="28"/>
        </w:rPr>
        <w:t xml:space="preserve">Kính gửi: </w:t>
      </w:r>
      <w:r w:rsidR="007F644A">
        <w:rPr>
          <w:szCs w:val="28"/>
        </w:rPr>
        <w:t>Các trường Tiểu học trong toàn huyện.</w:t>
      </w:r>
    </w:p>
    <w:p w:rsidR="009609EB" w:rsidRPr="000C7253" w:rsidRDefault="009609EB" w:rsidP="00B36CBB">
      <w:pPr>
        <w:spacing w:before="60" w:after="60"/>
        <w:rPr>
          <w:sz w:val="18"/>
          <w:szCs w:val="18"/>
        </w:rPr>
      </w:pPr>
    </w:p>
    <w:p w:rsidR="009609EB" w:rsidRPr="000C7253" w:rsidRDefault="009609EB" w:rsidP="00F65B27">
      <w:pPr>
        <w:spacing w:after="40" w:line="240" w:lineRule="auto"/>
        <w:ind w:firstLine="709"/>
        <w:jc w:val="both"/>
        <w:rPr>
          <w:szCs w:val="28"/>
        </w:rPr>
      </w:pPr>
      <w:r w:rsidRPr="000C7253">
        <w:rPr>
          <w:szCs w:val="28"/>
        </w:rPr>
        <w:t xml:space="preserve">Tiếp tục thực hiện Kế hoạch hành động của ngành Giáo dục triển khai Chương trình hành động của Chính phủ thực hiện Nghị quyết số 29-NQ/TW ngày 04/11/2013 của Ban Chấp hành Trung ương khóa XI về đổi mới căn bản, toàn diện giáo dục và đào tạo; Nghị quyết số 44/NQ-CP ngày 09/6/2014 của Chính phủ về đổi mới căn bản, toàn diện giáo dục và đào tạo; Nghị quyết số 88/2014/QH13 ngày 28/11/2014 của Quốc hội khoá XIV; Nghị quyết số 51/2017/QH14 ngày 21/11/2017 của Quốc hội khoá XIV và Chỉ thị số 16/CT-TTg ngày 18/6/2018 của Thủ tướng Chính phủ về đổi mới chương trình, sách giáo khoa giáo dục phổ thông; </w:t>
      </w:r>
    </w:p>
    <w:p w:rsidR="00763E25" w:rsidRDefault="00B36CBB" w:rsidP="00F65B27">
      <w:pPr>
        <w:spacing w:after="40" w:line="240" w:lineRule="auto"/>
        <w:ind w:firstLine="709"/>
        <w:jc w:val="both"/>
        <w:rPr>
          <w:iCs/>
          <w:szCs w:val="28"/>
        </w:rPr>
      </w:pPr>
      <w:r>
        <w:rPr>
          <w:iCs/>
          <w:szCs w:val="28"/>
        </w:rPr>
        <w:t>Thực hiện</w:t>
      </w:r>
      <w:r w:rsidRPr="00E65075">
        <w:rPr>
          <w:iCs/>
          <w:szCs w:val="28"/>
        </w:rPr>
        <w:t xml:space="preserve"> Chỉ thị số </w:t>
      </w:r>
      <w:r w:rsidR="00FE4D52">
        <w:rPr>
          <w:iCs/>
          <w:szCs w:val="28"/>
        </w:rPr>
        <w:t>2268</w:t>
      </w:r>
      <w:r w:rsidRPr="00E65075">
        <w:rPr>
          <w:iCs/>
          <w:szCs w:val="28"/>
        </w:rPr>
        <w:t xml:space="preserve">/CT-BGDĐT ngày </w:t>
      </w:r>
      <w:r w:rsidR="00FE4D52">
        <w:rPr>
          <w:iCs/>
          <w:szCs w:val="28"/>
        </w:rPr>
        <w:t xml:space="preserve">8/8/2019 </w:t>
      </w:r>
      <w:r w:rsidRPr="00E65075">
        <w:rPr>
          <w:iCs/>
          <w:szCs w:val="28"/>
        </w:rPr>
        <w:t xml:space="preserve">của Bộ trưởng Bộ GD&amp;ĐT về nhiệm vụ </w:t>
      </w:r>
      <w:r w:rsidR="00FE4D52">
        <w:rPr>
          <w:iCs/>
          <w:szCs w:val="28"/>
        </w:rPr>
        <w:t xml:space="preserve"> và giải pháp</w:t>
      </w:r>
      <w:r w:rsidRPr="00E65075">
        <w:rPr>
          <w:iCs/>
          <w:szCs w:val="28"/>
        </w:rPr>
        <w:t xml:space="preserve"> năm học </w:t>
      </w:r>
      <w:r>
        <w:rPr>
          <w:iCs/>
          <w:szCs w:val="28"/>
        </w:rPr>
        <w:t>2019-2020</w:t>
      </w:r>
      <w:r w:rsidRPr="00E65075">
        <w:rPr>
          <w:iCs/>
          <w:szCs w:val="28"/>
        </w:rPr>
        <w:t xml:space="preserve"> của ngành Giáo dục;</w:t>
      </w:r>
      <w:r>
        <w:rPr>
          <w:iCs/>
          <w:szCs w:val="28"/>
        </w:rPr>
        <w:t xml:space="preserve"> </w:t>
      </w:r>
      <w:r w:rsidRPr="00683A10">
        <w:rPr>
          <w:szCs w:val="28"/>
        </w:rPr>
        <w:t>Quyết định số 2071/QĐ-BGDĐT ngày 16/6/2017 của Bộ trưởng Bộ GDĐT về việc ban hành khung kế hoạch thời gian năm học đối với giáo dục mầm non, giáo dục phổ thông và giáo dục thường xuyên áp dụng từ năm học 2017-2018;</w:t>
      </w:r>
      <w:r>
        <w:rPr>
          <w:iCs/>
          <w:szCs w:val="28"/>
        </w:rPr>
        <w:t xml:space="preserve"> </w:t>
      </w:r>
    </w:p>
    <w:p w:rsidR="00B36CBB" w:rsidRPr="00FA6408" w:rsidRDefault="003B6E17" w:rsidP="00F65B27">
      <w:pPr>
        <w:spacing w:after="40" w:line="240" w:lineRule="auto"/>
        <w:ind w:firstLine="709"/>
        <w:jc w:val="both"/>
        <w:rPr>
          <w:iCs/>
          <w:szCs w:val="28"/>
        </w:rPr>
      </w:pPr>
      <w:r>
        <w:rPr>
          <w:color w:val="000000"/>
          <w:szCs w:val="28"/>
        </w:rPr>
        <w:t xml:space="preserve">Thực hiện </w:t>
      </w:r>
      <w:r w:rsidRPr="00683A10">
        <w:rPr>
          <w:color w:val="000000"/>
          <w:szCs w:val="28"/>
        </w:rPr>
        <w:t xml:space="preserve">Quyết định số </w:t>
      </w:r>
      <w:r>
        <w:rPr>
          <w:color w:val="000000"/>
          <w:szCs w:val="28"/>
        </w:rPr>
        <w:t>2573</w:t>
      </w:r>
      <w:r w:rsidRPr="00683A10">
        <w:rPr>
          <w:color w:val="000000"/>
          <w:szCs w:val="28"/>
        </w:rPr>
        <w:t xml:space="preserve">/QĐ-UBND ngày </w:t>
      </w:r>
      <w:r>
        <w:rPr>
          <w:color w:val="000000"/>
          <w:szCs w:val="28"/>
        </w:rPr>
        <w:t xml:space="preserve">26/7/2019 </w:t>
      </w:r>
      <w:r w:rsidRPr="00683A10">
        <w:rPr>
          <w:color w:val="000000"/>
          <w:szCs w:val="28"/>
        </w:rPr>
        <w:t xml:space="preserve">của Ủy ban nhân dân tỉnh Hải Dương về việc ban hành Kế hoạch thời gian năm học </w:t>
      </w:r>
      <w:r>
        <w:rPr>
          <w:color w:val="000000"/>
          <w:szCs w:val="28"/>
        </w:rPr>
        <w:t>2019-2020; công văn</w:t>
      </w:r>
      <w:r w:rsidR="00B36CBB" w:rsidRPr="00683A10">
        <w:rPr>
          <w:iCs/>
          <w:color w:val="000000"/>
          <w:szCs w:val="28"/>
        </w:rPr>
        <w:t xml:space="preserve"> Hướng dẫn thực hiện nhiệm vụ Giáo dục tiểu học năm học </w:t>
      </w:r>
      <w:r w:rsidR="00B36CBB">
        <w:rPr>
          <w:iCs/>
          <w:color w:val="000000"/>
          <w:szCs w:val="28"/>
        </w:rPr>
        <w:t>2019-2020</w:t>
      </w:r>
      <w:r w:rsidRPr="003B6E17">
        <w:rPr>
          <w:iCs/>
          <w:color w:val="000000"/>
          <w:szCs w:val="28"/>
        </w:rPr>
        <w:t xml:space="preserve"> </w:t>
      </w:r>
      <w:r w:rsidRPr="00683A10">
        <w:rPr>
          <w:iCs/>
          <w:color w:val="000000"/>
          <w:szCs w:val="28"/>
        </w:rPr>
        <w:t xml:space="preserve">của </w:t>
      </w:r>
      <w:r>
        <w:rPr>
          <w:iCs/>
          <w:color w:val="000000"/>
          <w:szCs w:val="28"/>
        </w:rPr>
        <w:t>Sở</w:t>
      </w:r>
      <w:r w:rsidRPr="00683A10">
        <w:rPr>
          <w:iCs/>
          <w:color w:val="000000"/>
          <w:szCs w:val="28"/>
        </w:rPr>
        <w:t xml:space="preserve"> Giáo dục và Đào tạo</w:t>
      </w:r>
      <w:r w:rsidR="00B36CBB">
        <w:rPr>
          <w:iCs/>
          <w:color w:val="000000"/>
          <w:szCs w:val="28"/>
        </w:rPr>
        <w:t>;</w:t>
      </w:r>
      <w:r w:rsidR="00B36CBB">
        <w:rPr>
          <w:iCs/>
          <w:szCs w:val="28"/>
        </w:rPr>
        <w:t xml:space="preserve"> </w:t>
      </w:r>
    </w:p>
    <w:p w:rsidR="00B36CBB" w:rsidRPr="00683A10" w:rsidRDefault="007F644A" w:rsidP="00F65B27">
      <w:pPr>
        <w:spacing w:after="40" w:line="240" w:lineRule="auto"/>
        <w:jc w:val="both"/>
        <w:rPr>
          <w:iCs/>
          <w:color w:val="000000"/>
          <w:szCs w:val="28"/>
        </w:rPr>
      </w:pPr>
      <w:r>
        <w:rPr>
          <w:iCs/>
          <w:color w:val="000000"/>
          <w:szCs w:val="28"/>
        </w:rPr>
        <w:tab/>
        <w:t xml:space="preserve">Phòng </w:t>
      </w:r>
      <w:r w:rsidR="00B36CBB">
        <w:rPr>
          <w:iCs/>
          <w:color w:val="000000"/>
          <w:szCs w:val="28"/>
        </w:rPr>
        <w:t xml:space="preserve">Giáo dục và Đào tạo </w:t>
      </w:r>
      <w:r w:rsidR="003B6E17">
        <w:rPr>
          <w:iCs/>
          <w:color w:val="000000"/>
          <w:szCs w:val="28"/>
        </w:rPr>
        <w:t xml:space="preserve">huyện Kinh Môn </w:t>
      </w:r>
      <w:r w:rsidR="00B36CBB">
        <w:rPr>
          <w:iCs/>
          <w:color w:val="000000"/>
          <w:szCs w:val="28"/>
        </w:rPr>
        <w:t xml:space="preserve">hướng dẫn </w:t>
      </w:r>
      <w:r>
        <w:rPr>
          <w:iCs/>
          <w:color w:val="000000"/>
          <w:szCs w:val="28"/>
        </w:rPr>
        <w:t>các trường</w:t>
      </w:r>
      <w:r w:rsidR="00B36CBB" w:rsidRPr="00683A10">
        <w:rPr>
          <w:iCs/>
          <w:color w:val="000000"/>
          <w:szCs w:val="28"/>
        </w:rPr>
        <w:t xml:space="preserve"> triển khai thực hiện nhiệm vụ năm học </w:t>
      </w:r>
      <w:r w:rsidR="00B36CBB">
        <w:rPr>
          <w:iCs/>
          <w:color w:val="000000"/>
          <w:szCs w:val="28"/>
        </w:rPr>
        <w:t>2019-2020</w:t>
      </w:r>
      <w:r w:rsidR="00B36CBB" w:rsidRPr="00683A10">
        <w:rPr>
          <w:iCs/>
          <w:color w:val="000000"/>
          <w:szCs w:val="28"/>
        </w:rPr>
        <w:t xml:space="preserve"> đối với cấp Tiểu học như sau:</w:t>
      </w:r>
    </w:p>
    <w:p w:rsidR="009609EB" w:rsidRPr="000C7253" w:rsidRDefault="009609EB" w:rsidP="00F65B27">
      <w:pPr>
        <w:spacing w:after="40" w:line="240" w:lineRule="auto"/>
        <w:jc w:val="center"/>
        <w:outlineLvl w:val="0"/>
        <w:rPr>
          <w:b/>
          <w:bCs/>
          <w:sz w:val="26"/>
          <w:szCs w:val="26"/>
        </w:rPr>
      </w:pPr>
      <w:r w:rsidRPr="000C7253">
        <w:rPr>
          <w:b/>
          <w:bCs/>
          <w:sz w:val="26"/>
          <w:szCs w:val="26"/>
        </w:rPr>
        <w:t>A - NHIỆM VỤ TRỌNG TÂM</w:t>
      </w:r>
    </w:p>
    <w:p w:rsidR="009609EB" w:rsidRPr="00862BBE" w:rsidRDefault="009609EB" w:rsidP="00F65B27">
      <w:pPr>
        <w:spacing w:after="40" w:line="240" w:lineRule="auto"/>
        <w:ind w:firstLine="709"/>
        <w:jc w:val="both"/>
        <w:rPr>
          <w:szCs w:val="28"/>
        </w:rPr>
      </w:pPr>
      <w:r w:rsidRPr="000C7253">
        <w:rPr>
          <w:iCs/>
          <w:spacing w:val="-2"/>
          <w:szCs w:val="28"/>
          <w:lang w:val="vi-VN"/>
        </w:rPr>
        <w:t>1.</w:t>
      </w:r>
      <w:r w:rsidRPr="000C7253">
        <w:rPr>
          <w:iCs/>
          <w:spacing w:val="-2"/>
          <w:szCs w:val="28"/>
        </w:rPr>
        <w:t xml:space="preserve"> T</w:t>
      </w:r>
      <w:r w:rsidRPr="000C7253">
        <w:rPr>
          <w:iCs/>
          <w:spacing w:val="-2"/>
          <w:szCs w:val="28"/>
          <w:lang w:val="vi-VN"/>
        </w:rPr>
        <w:t xml:space="preserve">hực hiện </w:t>
      </w:r>
      <w:r w:rsidRPr="000C7253">
        <w:rPr>
          <w:iCs/>
          <w:spacing w:val="-2"/>
          <w:szCs w:val="28"/>
        </w:rPr>
        <w:t>r</w:t>
      </w:r>
      <w:r w:rsidR="007F644A">
        <w:rPr>
          <w:iCs/>
          <w:spacing w:val="-2"/>
          <w:szCs w:val="28"/>
          <w:lang w:val="vi-VN"/>
        </w:rPr>
        <w:t>à soát, quy hoạch</w:t>
      </w:r>
      <w:r w:rsidR="007F644A">
        <w:rPr>
          <w:iCs/>
          <w:spacing w:val="-2"/>
          <w:szCs w:val="28"/>
        </w:rPr>
        <w:t xml:space="preserve"> </w:t>
      </w:r>
      <w:r w:rsidRPr="000C7253">
        <w:rPr>
          <w:iCs/>
          <w:spacing w:val="-2"/>
          <w:szCs w:val="28"/>
          <w:lang w:val="vi-VN"/>
        </w:rPr>
        <w:t xml:space="preserve">mạng lưới </w:t>
      </w:r>
      <w:r w:rsidRPr="000C7253">
        <w:rPr>
          <w:iCs/>
          <w:spacing w:val="-2"/>
          <w:szCs w:val="28"/>
        </w:rPr>
        <w:t>trường lớp; t</w:t>
      </w:r>
      <w:r w:rsidRPr="000C7253">
        <w:rPr>
          <w:szCs w:val="28"/>
          <w:lang w:val="vi-VN"/>
        </w:rPr>
        <w:t>ăng cường cơ sở vật chất</w:t>
      </w:r>
      <w:r w:rsidRPr="000C7253">
        <w:rPr>
          <w:iCs/>
          <w:spacing w:val="-2"/>
          <w:szCs w:val="28"/>
        </w:rPr>
        <w:t xml:space="preserve"> đáp ứng điều kiện thực hiện Chương trình giáo dục phổ thông mới ban hành kèm theo Thông tư số 32/2018/TT-BGD ĐT ngày 26/</w:t>
      </w:r>
      <w:r w:rsidRPr="00862BBE">
        <w:rPr>
          <w:szCs w:val="28"/>
        </w:rPr>
        <w:t>12/2018 (CTGDPT 2018).</w:t>
      </w:r>
    </w:p>
    <w:p w:rsidR="009609EB" w:rsidRPr="003B6E17" w:rsidRDefault="009609EB" w:rsidP="00F65B27">
      <w:pPr>
        <w:spacing w:after="40" w:line="240" w:lineRule="auto"/>
        <w:ind w:firstLine="709"/>
        <w:jc w:val="both"/>
        <w:rPr>
          <w:color w:val="000000" w:themeColor="text1"/>
          <w:szCs w:val="28"/>
        </w:rPr>
      </w:pPr>
      <w:r w:rsidRPr="003B6E17">
        <w:rPr>
          <w:color w:val="000000" w:themeColor="text1"/>
          <w:szCs w:val="28"/>
        </w:rPr>
        <w:t>Thực hiện rà soát, dự báo quy mô phát triển đối với giáo dục nói chung và giáo dục tiểu học nói riêng trong đó chú trọng  quy hoạch đất dành cho giáo dục, đồng thời công khai đất quy hoạch để tạo điều kiện cho các tổ chức, cá nhân tham gia đầu tư xây dựng trường lớp đáp ứng nhu cầu học tập của người dân; xây dựng cơ chế, chính sách phát triển giáo dục tiểu học ở các khu công nghiệp, khu chế xuất để thực hiện mục tiêu phổ cập giáo dục tiểu học.</w:t>
      </w:r>
    </w:p>
    <w:p w:rsidR="009609EB" w:rsidRPr="00862BBE" w:rsidRDefault="009609EB" w:rsidP="00F65B27">
      <w:pPr>
        <w:spacing w:after="40" w:line="240" w:lineRule="auto"/>
        <w:ind w:firstLine="709"/>
        <w:jc w:val="both"/>
        <w:rPr>
          <w:szCs w:val="28"/>
        </w:rPr>
      </w:pPr>
      <w:r w:rsidRPr="00862BBE">
        <w:rPr>
          <w:szCs w:val="28"/>
        </w:rPr>
        <w:t xml:space="preserve">Việc thực hiện dồn dịch các điểm trường lẻ, sáp nhập các cơ sở giáo dục có quy mô nhỏ tại các địa phương phải theo nguyên tắc đảm bảo quyền lợi học tập của học sinh, tạo thuận lợi cho người dân; phù hợp với quy hoạch đáp ứng được các yêu cầu thực hiện chương trình giáo dục theo quy định của Bộ Giáo </w:t>
      </w:r>
      <w:r w:rsidRPr="00862BBE">
        <w:rPr>
          <w:szCs w:val="28"/>
        </w:rPr>
        <w:lastRenderedPageBreak/>
        <w:t xml:space="preserve">dục và Đào tạo (GDĐT) và nhu cầu phát triển kinh tế - xã hội của địa phương, góp phần nâng cao chất lượng giáo dục. </w:t>
      </w:r>
    </w:p>
    <w:p w:rsidR="009609EB" w:rsidRPr="00862BBE" w:rsidRDefault="009609EB" w:rsidP="00F65B27">
      <w:pPr>
        <w:spacing w:after="40" w:line="240" w:lineRule="auto"/>
        <w:ind w:firstLine="709"/>
        <w:jc w:val="both"/>
        <w:rPr>
          <w:szCs w:val="28"/>
        </w:rPr>
      </w:pPr>
      <w:r w:rsidRPr="00862BBE">
        <w:rPr>
          <w:szCs w:val="28"/>
        </w:rPr>
        <w:t>Bảo đảm cơ sở vật chất trường học thực hiện hiệu quả nhiệm vụ năm học; bổ sung xây dựng mới, sửa chữa, cải tạo phòng học, các phòng chức năng, bếp ăn, nhà vệ sinh, công trình nước sạch và mua sắm bổ sung</w:t>
      </w:r>
      <w:r w:rsidR="007F644A">
        <w:rPr>
          <w:szCs w:val="28"/>
        </w:rPr>
        <w:t xml:space="preserve"> các thiết bị dạy học còn thiếu</w:t>
      </w:r>
      <w:r w:rsidRPr="00862BBE">
        <w:rPr>
          <w:szCs w:val="28"/>
        </w:rPr>
        <w:t>. Giải quyết dứt điểm tình trạng thiếu phòng học, nhà vệ sinh và công trình nước sạch trong các cơ sở giáo dục; không đưa vào sử dụng các công trình trường, lớp học, nhà vệ sinh chưa bảo đảm an toàn theo quy định.</w:t>
      </w:r>
    </w:p>
    <w:p w:rsidR="009609EB" w:rsidRPr="00862BBE" w:rsidRDefault="009609EB" w:rsidP="00F65B27">
      <w:pPr>
        <w:spacing w:after="40" w:line="240" w:lineRule="auto"/>
        <w:ind w:firstLine="709"/>
        <w:jc w:val="both"/>
        <w:rPr>
          <w:szCs w:val="28"/>
        </w:rPr>
      </w:pPr>
      <w:r w:rsidRPr="00862BBE">
        <w:rPr>
          <w:szCs w:val="28"/>
        </w:rPr>
        <w:t>2. Nâng cao chất lượng đội</w:t>
      </w:r>
      <w:r w:rsidR="00D03243" w:rsidRPr="00862BBE">
        <w:rPr>
          <w:szCs w:val="28"/>
        </w:rPr>
        <w:t xml:space="preserve"> ngũ giáo viên và cán bộ quản lí</w:t>
      </w:r>
      <w:r w:rsidRPr="00862BBE">
        <w:rPr>
          <w:szCs w:val="28"/>
        </w:rPr>
        <w:t xml:space="preserve"> giáo dục.</w:t>
      </w:r>
    </w:p>
    <w:p w:rsidR="009609EB" w:rsidRPr="00862BBE" w:rsidRDefault="009609EB" w:rsidP="00F65B27">
      <w:pPr>
        <w:spacing w:after="40" w:line="240" w:lineRule="auto"/>
        <w:ind w:firstLine="709"/>
        <w:jc w:val="both"/>
        <w:rPr>
          <w:szCs w:val="28"/>
        </w:rPr>
      </w:pPr>
      <w:r w:rsidRPr="00862BBE">
        <w:rPr>
          <w:szCs w:val="28"/>
        </w:rPr>
        <w:t>Thực hiện nghiêm túc Chỉ thị số 1737/CT-BGDĐT ngày 07/5/2018 về việc tăng cường công tác quản lí và nâng cao đạo đức nhà giáo. Tiếp tục rà soát, sắp xếp lại đội ngũ giáo viên đủ về số lượng theo định mức để tổ chức dạy học 2 buổi/ngày, đủ về thành phần để thực hiện dạy học các môn học theo quy định của chương trình đảm bảo phù hợp với việc rà soát, sắp xếp, điều chỉnh lại một cách hợp lí hệ thống, quy mô trường, lớp đối với cấp tiểu học.</w:t>
      </w:r>
    </w:p>
    <w:p w:rsidR="009609EB" w:rsidRPr="00862BBE" w:rsidRDefault="009609EB" w:rsidP="00F65B27">
      <w:pPr>
        <w:spacing w:after="40" w:line="240" w:lineRule="auto"/>
        <w:ind w:firstLine="709"/>
        <w:jc w:val="both"/>
        <w:rPr>
          <w:szCs w:val="28"/>
        </w:rPr>
      </w:pPr>
      <w:r w:rsidRPr="00862BBE">
        <w:rPr>
          <w:szCs w:val="28"/>
        </w:rPr>
        <w:t xml:space="preserve">Thực hiện bồi dưỡng giáo viên, cán bộ quản lý giáo dục để chuẩn bị sẳn sàng cho việc triển khai CTGDPT </w:t>
      </w:r>
      <w:r w:rsidR="007F644A">
        <w:rPr>
          <w:szCs w:val="28"/>
        </w:rPr>
        <w:t>2018</w:t>
      </w:r>
      <w:r w:rsidRPr="00862BBE">
        <w:rPr>
          <w:szCs w:val="28"/>
        </w:rPr>
        <w:t>; bồi dưỡng nâng cao năng lực triển khai các nhiệm vụ cho giáo viên đáp ứng yêu cầu của vị trí việc làm; bồi dưỡng theo tiêu chuẩn chức danh nghề ng</w:t>
      </w:r>
      <w:r w:rsidR="00B96F74" w:rsidRPr="00862BBE">
        <w:rPr>
          <w:szCs w:val="28"/>
        </w:rPr>
        <w:t xml:space="preserve">hiệp đối với giáo viên tiểu học; dự kiến phân công giáo viên dạy học lớp 1 năm học 2020-2021 để tập trung bồi dưỡng, </w:t>
      </w:r>
      <w:r w:rsidRPr="00862BBE">
        <w:rPr>
          <w:szCs w:val="28"/>
        </w:rPr>
        <w:t xml:space="preserve">đảm bảo 100% giáo viên dạy học lớp 1 theo chương trình mới được bồi dưỡng trước khi thực hiện nhiệm vụ.  </w:t>
      </w:r>
    </w:p>
    <w:p w:rsidR="009609EB" w:rsidRPr="00862BBE" w:rsidRDefault="009609EB" w:rsidP="00F65B27">
      <w:pPr>
        <w:spacing w:after="40" w:line="240" w:lineRule="auto"/>
        <w:ind w:firstLine="709"/>
        <w:jc w:val="both"/>
        <w:rPr>
          <w:szCs w:val="28"/>
        </w:rPr>
      </w:pPr>
      <w:r w:rsidRPr="00862BBE">
        <w:rPr>
          <w:szCs w:val="28"/>
        </w:rPr>
        <w:t xml:space="preserve">3. Chuẩn bị sách giáo khoa theo chương trình giáo dục phổ thông mới. </w:t>
      </w:r>
    </w:p>
    <w:p w:rsidR="00951BBA" w:rsidRPr="00862BBE" w:rsidRDefault="00951BBA" w:rsidP="00F65B27">
      <w:pPr>
        <w:spacing w:after="40" w:line="240" w:lineRule="auto"/>
        <w:ind w:firstLine="709"/>
        <w:jc w:val="both"/>
        <w:rPr>
          <w:szCs w:val="28"/>
        </w:rPr>
      </w:pPr>
      <w:r w:rsidRPr="00862BBE">
        <w:rPr>
          <w:szCs w:val="28"/>
        </w:rPr>
        <w:t>Bộ GDĐT tổ chức thẩm định và phê duyệt sách giáo khoa theo CTGDPT 2018, trước hết là sách giáo khoa lớp 1; ban hành Thông tư hướng dẫn lựa chọn sách giáo khoa để các địa phương tổ chức việc lựa chọn sách giáo khoa phù hợp với điều kiện thực tiễn, bảo đảm công khai, minh bạch, phù hợp và hiệu quả; chỉ đạo các địa phương biên soạn, thẩm định và tổ chức thực hiện nội dung giáo dục địa phương trong CTGDPT 2018.</w:t>
      </w:r>
    </w:p>
    <w:p w:rsidR="00951BBA" w:rsidRPr="00862BBE" w:rsidRDefault="007F644A" w:rsidP="00F65B27">
      <w:pPr>
        <w:spacing w:after="40" w:line="240" w:lineRule="auto"/>
        <w:ind w:firstLine="709"/>
        <w:jc w:val="both"/>
        <w:rPr>
          <w:szCs w:val="28"/>
        </w:rPr>
      </w:pPr>
      <w:r>
        <w:rPr>
          <w:szCs w:val="28"/>
        </w:rPr>
        <w:t>T</w:t>
      </w:r>
      <w:r w:rsidR="00951BBA" w:rsidRPr="00862BBE">
        <w:rPr>
          <w:szCs w:val="28"/>
        </w:rPr>
        <w:t>ổ chức tập huấn giáo viên, cán bộ quản lý sử dụng sách giáo khoa lớp 1; hoàn thành các điều kiện chuẩn bị triển khai chương trình lớp 1 theo CTGDPT 2018; tổ chức biên soạn, thẩm định và thực hiện nội dung giáo dục địa phương trong CTGDPT 2018.</w:t>
      </w:r>
    </w:p>
    <w:p w:rsidR="009609EB" w:rsidRPr="00862BBE" w:rsidRDefault="009609EB" w:rsidP="00F65B27">
      <w:pPr>
        <w:spacing w:after="40" w:line="240" w:lineRule="auto"/>
        <w:ind w:firstLine="709"/>
        <w:jc w:val="both"/>
        <w:rPr>
          <w:szCs w:val="28"/>
        </w:rPr>
      </w:pPr>
      <w:r w:rsidRPr="00862BBE">
        <w:rPr>
          <w:szCs w:val="28"/>
        </w:rPr>
        <w:t xml:space="preserve">4. Chú trọng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w:t>
      </w:r>
    </w:p>
    <w:p w:rsidR="009609EB" w:rsidRPr="000C7253" w:rsidRDefault="009609EB" w:rsidP="00F65B27">
      <w:pPr>
        <w:spacing w:after="40" w:line="240" w:lineRule="auto"/>
        <w:ind w:firstLine="709"/>
        <w:jc w:val="both"/>
        <w:rPr>
          <w:szCs w:val="28"/>
        </w:rPr>
      </w:pPr>
      <w:r w:rsidRPr="00862BBE">
        <w:rPr>
          <w:szCs w:val="28"/>
        </w:rPr>
        <w:t>Nâng cao tỉ lệ và chất lượng dạy học 2 buổi/ngày; đẩy mạnh ứng dụng công nghệ thông tin trong dạy học và quản lí giáo dục; tích cực và nâng cao hiệu quả trong công tác truyền thông. Thực hiện tốt quy chế dân chủ, nâng cao vai trò, trách nhiệm, lương tâm, đạo đức nhà giáo. Khắc phục bệnh thành tích trong giáo dục tiểu học. Đôn đốc kiểm tra, giám sát các cơ sở giáo dục tiểu học trong công tác đi</w:t>
      </w:r>
      <w:r w:rsidR="00D03243" w:rsidRPr="00862BBE">
        <w:rPr>
          <w:szCs w:val="28"/>
        </w:rPr>
        <w:t>ều hành, quản lí</w:t>
      </w:r>
      <w:r w:rsidRPr="00862BBE">
        <w:rPr>
          <w:szCs w:val="28"/>
        </w:rPr>
        <w:t>, tổ chức các hoạt động dịch vụ giáo dục của nhà trường nhằm đảm bảo vệ sinh, an toàn, chất lượng.</w:t>
      </w:r>
    </w:p>
    <w:p w:rsidR="00D03243" w:rsidRPr="000C7253" w:rsidRDefault="00B96F74" w:rsidP="00F65B27">
      <w:pPr>
        <w:spacing w:after="40" w:line="240" w:lineRule="auto"/>
        <w:ind w:firstLine="709"/>
        <w:jc w:val="both"/>
        <w:rPr>
          <w:szCs w:val="28"/>
        </w:rPr>
      </w:pPr>
      <w:r w:rsidRPr="00862BBE">
        <w:rPr>
          <w:szCs w:val="28"/>
        </w:rPr>
        <w:lastRenderedPageBreak/>
        <w:t xml:space="preserve">Tiếp tục triển khai thực hiện nghiêm túc, có chất lượng Công văn 4612/BGDĐT-GDTrH ngày 03/10/2017 hướng dẫn thực hiện CT GDPT hiện hành theo định hướng phát triển năng lực và phẩm chất học sinh, chỉ đạo thực hiện chương trình, kế hoạch giáo dục nghiêm túc, linh hoạt, sáng tạo. </w:t>
      </w:r>
      <w:r w:rsidR="00D03243" w:rsidRPr="000C7253">
        <w:rPr>
          <w:szCs w:val="28"/>
        </w:rPr>
        <w:t>Tổ chức t</w:t>
      </w:r>
      <w:r w:rsidR="00D03243" w:rsidRPr="00862BBE">
        <w:rPr>
          <w:szCs w:val="28"/>
        </w:rPr>
        <w:t xml:space="preserve">hực hiện nội dung dạy học theo hướng tiếp cận định hướng chương trình giáo dục phổ thông mới; đổi mới phương pháp dạy, phương pháp học và nâng cao chất lượng đánh giá học sinh tiểu học; vận dụng phù hợp những thành tố tích cực của các mô hình, phương thức giáo dục tiên tiến nhằm nâng cao chất lượng, hiệu quả giáo dục; bảo đảm các điều kiện và triển khai dạy học ngoại ngữ, tin học theo </w:t>
      </w:r>
      <w:r w:rsidR="00BF675A" w:rsidRPr="00862BBE">
        <w:rPr>
          <w:szCs w:val="28"/>
        </w:rPr>
        <w:t>CTGDPT 2018.</w:t>
      </w:r>
    </w:p>
    <w:p w:rsidR="009609EB" w:rsidRPr="00862BBE" w:rsidRDefault="00B96F74" w:rsidP="00F65B27">
      <w:pPr>
        <w:spacing w:after="40" w:line="240" w:lineRule="auto"/>
        <w:ind w:firstLine="709"/>
        <w:jc w:val="both"/>
        <w:rPr>
          <w:szCs w:val="28"/>
        </w:rPr>
      </w:pPr>
      <w:r w:rsidRPr="00862BBE">
        <w:rPr>
          <w:szCs w:val="28"/>
        </w:rPr>
        <w:t xml:space="preserve">5. </w:t>
      </w:r>
      <w:r w:rsidR="009609EB" w:rsidRPr="00862BBE">
        <w:rPr>
          <w:szCs w:val="28"/>
        </w:rPr>
        <w:t xml:space="preserve">Tăng cường nền nếp, kỷ cương, nâng cao chất lượng, hiệu quả các hoạt động giáo dục trong các cơ sở giáo dục tiểu học. Chú trọng kết hợp dạy chữ với dạy người, giáo dục ý thức, trách nhiệm của công dân đối với gia đình - nhà trường - xã hội cho học sinh tiểu học. Thực hiện tốt các cuộc vận động, các phong trào thi đua của ngành phù hợp điều kiện từng địa phương. </w:t>
      </w:r>
    </w:p>
    <w:p w:rsidR="00A22A17" w:rsidRPr="00951BBA" w:rsidRDefault="009609EB" w:rsidP="00F65B27">
      <w:pPr>
        <w:spacing w:after="40" w:line="240" w:lineRule="auto"/>
        <w:ind w:firstLine="709"/>
        <w:jc w:val="both"/>
        <w:rPr>
          <w:szCs w:val="28"/>
        </w:rPr>
      </w:pPr>
      <w:r w:rsidRPr="00862BBE">
        <w:rPr>
          <w:szCs w:val="28"/>
        </w:rPr>
        <w:t xml:space="preserve">Tăng cường an ninh, an toàn trường học, tích cực phòng/chống xâm hại và bạo lực học đường; chú trọng xây dựng văn hóa học đường trong môi trường giáo dục; tăng cường giáo dục đạo đức, lối sống, rèn luyện kỹ năng sống cho học sinh; nâng cao ý thức trách nhiệm nghề nghiệp, đạo đức nhà giáo cho đội ngũ giáo viên và cán bộ quản lý giáo dục; xây dựng cơ chế phối hợp giữa gia đình - nhà trường - xã hội trong giáo dục đạo đức, nhân cách cho học sinh. Bảo đảm thực hiện hiệu quả chương trình giáo dục thể chất, y tế trường học; </w:t>
      </w:r>
      <w:r w:rsidR="00E941A4">
        <w:rPr>
          <w:szCs w:val="28"/>
        </w:rPr>
        <w:t xml:space="preserve">Tiếp tục </w:t>
      </w:r>
      <w:r w:rsidRPr="00862BBE">
        <w:rPr>
          <w:szCs w:val="28"/>
        </w:rPr>
        <w:t>phát động phong trào học bơi và phòng, chống đuối nước cho học sinh.</w:t>
      </w:r>
    </w:p>
    <w:p w:rsidR="009609EB" w:rsidRPr="000C7253" w:rsidRDefault="009609EB" w:rsidP="00F65B27">
      <w:pPr>
        <w:spacing w:after="40" w:line="240" w:lineRule="auto"/>
        <w:jc w:val="center"/>
        <w:outlineLvl w:val="0"/>
        <w:rPr>
          <w:szCs w:val="28"/>
          <w:lang w:val="vi-VN"/>
        </w:rPr>
      </w:pPr>
      <w:r w:rsidRPr="000C7253">
        <w:rPr>
          <w:b/>
          <w:bCs/>
          <w:szCs w:val="28"/>
          <w:lang w:val="vi-VN"/>
        </w:rPr>
        <w:t>B - NHIỆM VỤ CỤ THỂ</w:t>
      </w:r>
    </w:p>
    <w:p w:rsidR="009609EB" w:rsidRPr="000C7253" w:rsidRDefault="009609EB" w:rsidP="00F65B27">
      <w:pPr>
        <w:spacing w:after="40" w:line="240" w:lineRule="auto"/>
        <w:ind w:firstLine="709"/>
        <w:jc w:val="both"/>
        <w:rPr>
          <w:b/>
          <w:szCs w:val="28"/>
          <w:lang w:val="vi-VN"/>
        </w:rPr>
      </w:pPr>
      <w:r w:rsidRPr="000C7253">
        <w:rPr>
          <w:b/>
          <w:szCs w:val="28"/>
          <w:lang w:val="vi-VN"/>
        </w:rPr>
        <w:t>I. Thực hiện Chương trình giáo dục</w:t>
      </w:r>
    </w:p>
    <w:p w:rsidR="009609EB" w:rsidRPr="000C7253" w:rsidRDefault="009609EB" w:rsidP="00F65B27">
      <w:pPr>
        <w:spacing w:after="40" w:line="240" w:lineRule="auto"/>
        <w:ind w:firstLine="709"/>
        <w:jc w:val="both"/>
        <w:rPr>
          <w:b/>
          <w:i/>
          <w:szCs w:val="28"/>
          <w:lang w:val="vi-VN"/>
        </w:rPr>
      </w:pPr>
      <w:r w:rsidRPr="000C7253">
        <w:rPr>
          <w:b/>
          <w:i/>
          <w:szCs w:val="28"/>
          <w:lang w:val="vi-VN"/>
        </w:rPr>
        <w:t xml:space="preserve">1. Chỉ đạo thực hiện chương trình, kế hoạch giáo dục </w:t>
      </w:r>
    </w:p>
    <w:p w:rsidR="009609EB" w:rsidRPr="00DE358A" w:rsidRDefault="009609EB" w:rsidP="00F65B27">
      <w:pPr>
        <w:spacing w:after="40" w:line="240" w:lineRule="auto"/>
        <w:ind w:firstLine="709"/>
        <w:jc w:val="both"/>
        <w:rPr>
          <w:szCs w:val="28"/>
          <w:lang w:val="vi-VN"/>
        </w:rPr>
      </w:pPr>
      <w:r w:rsidRPr="00DE358A">
        <w:rPr>
          <w:szCs w:val="28"/>
          <w:lang w:val="vi-VN"/>
        </w:rPr>
        <w:t xml:space="preserve">Trên cơ sở chương trình giáo dục phổ thông hiện hành, phòng GDĐT giao quyền chủ động cho các </w:t>
      </w:r>
      <w:r w:rsidR="005659FD">
        <w:rPr>
          <w:szCs w:val="28"/>
        </w:rPr>
        <w:t>trường</w:t>
      </w:r>
      <w:r w:rsidRPr="00DE358A">
        <w:rPr>
          <w:szCs w:val="28"/>
          <w:lang w:val="vi-VN"/>
        </w:rPr>
        <w:t xml:space="preserve"> xây dựng và thực hiện kế hoạch giáo dục theo định hướng phát triển phẩm chất, năng lực học sinh cụ thể:</w:t>
      </w:r>
    </w:p>
    <w:p w:rsidR="009609EB" w:rsidRPr="00DE358A" w:rsidRDefault="009609EB" w:rsidP="00F65B27">
      <w:pPr>
        <w:spacing w:after="40" w:line="240" w:lineRule="auto"/>
        <w:ind w:firstLine="709"/>
        <w:jc w:val="both"/>
        <w:rPr>
          <w:szCs w:val="28"/>
          <w:lang w:val="vi-VN"/>
        </w:rPr>
      </w:pPr>
      <w:r w:rsidRPr="00DE358A">
        <w:rPr>
          <w:szCs w:val="28"/>
          <w:lang w:val="vi-VN"/>
        </w:rPr>
        <w:t>- Xây dựng kế hoạch giáo dục đảm bảo thực hiện đầy đủ nội dung các môn học và hoạt động giáo dục bắt buộc, lựa chọn nội dung giáo dục tự chọn và xây dựng các hoạt động giáo dục phù hợp với nhu cầu của học sinh và điều kiện của nhà trường, địa phương; đảm bảo tính chủ động, linh hoạt của nhà trường trong việc xây dựng và thực hiện kế hoạch giáo dục dạy học 2 buổi/ngày; tuân thủ các nguyên tắc, phương pháp sư phạm nhằm phát huy tính tích cực, chủ động, tự giác phù hợp với lứa tuổi học sinh tiểu học.</w:t>
      </w:r>
    </w:p>
    <w:p w:rsidR="009609EB" w:rsidRPr="00DE358A" w:rsidRDefault="009609EB" w:rsidP="00F65B27">
      <w:pPr>
        <w:spacing w:after="40" w:line="240" w:lineRule="auto"/>
        <w:ind w:firstLine="709"/>
        <w:jc w:val="both"/>
        <w:rPr>
          <w:szCs w:val="28"/>
          <w:lang w:val="vi-VN"/>
        </w:rPr>
      </w:pPr>
      <w:r w:rsidRPr="00DE358A">
        <w:rPr>
          <w:szCs w:val="28"/>
          <w:lang w:val="vi-VN"/>
        </w:rPr>
        <w:t>- Xây dựng kế hoạch giáo dục đảm bảo phân bổ hợp lí giữa các nội dung giáo dục, giúp học sinh hoàn thành nhiệm vụ học tập, yêu cầu cần đạt của chương trình; tạo điều kiện cho học sinh được học tập các môn học tự chọn và tham gia các hoạt động giáo dục nhằm thực hiện mục tiêu giáo dục toàn diện ở tiểu học. Thời khóa biểu cần được sắp xếp một cách khoa học, đảm bảo tỉ lệ hợp lí giữa các nội dung dạy học và hoạt động giáo dục, phân bổ hợp lí về thời lượng, thời điểm trong ngày học và tuần học phù hợp với tâm sinh lí lứa tuổi học sinh tiểu học.</w:t>
      </w:r>
    </w:p>
    <w:p w:rsidR="008051CF" w:rsidRPr="008051CF" w:rsidRDefault="009609EB" w:rsidP="00F65B27">
      <w:pPr>
        <w:spacing w:after="40" w:line="240" w:lineRule="auto"/>
        <w:ind w:firstLine="709"/>
        <w:jc w:val="both"/>
        <w:rPr>
          <w:color w:val="000000" w:themeColor="text1"/>
          <w:szCs w:val="28"/>
        </w:rPr>
      </w:pPr>
      <w:r w:rsidRPr="008051CF">
        <w:rPr>
          <w:color w:val="000000" w:themeColor="text1"/>
          <w:szCs w:val="28"/>
          <w:lang w:val="vi-VN"/>
        </w:rPr>
        <w:lastRenderedPageBreak/>
        <w:t xml:space="preserve">-  Tích cực, chủ động tham mưu chính quyền địa phương quan tâm đầu tư để đảm bảo tỉ lệ 01 phòng học/lớp, cơ sở vật chất, sĩ số học sinh/lớp theo quy định tại Điều lệ trường tiểu học; có đủ thiết bị dạy học tối thiểu theo quy định; </w:t>
      </w:r>
    </w:p>
    <w:p w:rsidR="009609EB" w:rsidRPr="005659FD" w:rsidRDefault="009609EB" w:rsidP="00F65B27">
      <w:pPr>
        <w:spacing w:after="40" w:line="240" w:lineRule="auto"/>
        <w:ind w:firstLine="709"/>
        <w:jc w:val="both"/>
        <w:rPr>
          <w:color w:val="FF0000"/>
          <w:szCs w:val="28"/>
          <w:lang w:val="vi-VN"/>
        </w:rPr>
      </w:pPr>
      <w:r w:rsidRPr="00DE358A">
        <w:rPr>
          <w:szCs w:val="28"/>
          <w:lang w:val="vi-VN"/>
        </w:rPr>
        <w:t xml:space="preserve">- Khuyến khích các </w:t>
      </w:r>
      <w:r w:rsidR="005659FD">
        <w:rPr>
          <w:szCs w:val="28"/>
        </w:rPr>
        <w:t>trường</w:t>
      </w:r>
      <w:r w:rsidRPr="00DE358A">
        <w:rPr>
          <w:szCs w:val="28"/>
          <w:lang w:val="vi-VN"/>
        </w:rPr>
        <w:t xml:space="preserve"> có điều kiện tham khảo những nội dung giáo dục tiên tiến của các mô hình giáo dục hiện đại để đưa vào kế hoạch giáo dục nhà trường một cách phù hợp với thực tế của </w:t>
      </w:r>
      <w:r w:rsidR="008051CF">
        <w:rPr>
          <w:szCs w:val="28"/>
        </w:rPr>
        <w:t>xã, thị trấn</w:t>
      </w:r>
      <w:r w:rsidRPr="00DE358A">
        <w:rPr>
          <w:szCs w:val="28"/>
          <w:lang w:val="vi-VN"/>
        </w:rPr>
        <w:t xml:space="preserve">. </w:t>
      </w:r>
      <w:r w:rsidR="005659FD">
        <w:rPr>
          <w:szCs w:val="28"/>
        </w:rPr>
        <w:t xml:space="preserve">Phòng GD&amp;ĐT </w:t>
      </w:r>
      <w:r w:rsidR="008051CF">
        <w:rPr>
          <w:szCs w:val="28"/>
        </w:rPr>
        <w:t xml:space="preserve">Tham mưu </w:t>
      </w:r>
      <w:r w:rsidR="005659FD">
        <w:rPr>
          <w:szCs w:val="28"/>
        </w:rPr>
        <w:t xml:space="preserve">với </w:t>
      </w:r>
      <w:r w:rsidR="00E12523" w:rsidRPr="008051CF">
        <w:rPr>
          <w:color w:val="000000" w:themeColor="text1"/>
          <w:szCs w:val="28"/>
          <w:lang w:val="vi-VN"/>
        </w:rPr>
        <w:t>Sở</w:t>
      </w:r>
      <w:r w:rsidRPr="008051CF">
        <w:rPr>
          <w:color w:val="000000" w:themeColor="text1"/>
          <w:szCs w:val="28"/>
          <w:lang w:val="vi-VN"/>
        </w:rPr>
        <w:t xml:space="preserve"> GDĐT hỗ trợ các </w:t>
      </w:r>
      <w:r w:rsidR="008051CF" w:rsidRPr="008051CF">
        <w:rPr>
          <w:color w:val="000000" w:themeColor="text1"/>
          <w:szCs w:val="28"/>
        </w:rPr>
        <w:t>trường</w:t>
      </w:r>
      <w:r w:rsidRPr="008051CF">
        <w:rPr>
          <w:color w:val="000000" w:themeColor="text1"/>
          <w:szCs w:val="28"/>
          <w:lang w:val="vi-VN"/>
        </w:rPr>
        <w:t xml:space="preserve"> kết nối và hướng dẫn triển khai thực hiện những hoạt động hợp tác quốc tế về giáo dục</w:t>
      </w:r>
      <w:r w:rsidRPr="005659FD">
        <w:rPr>
          <w:color w:val="FF0000"/>
          <w:szCs w:val="28"/>
          <w:lang w:val="vi-VN"/>
        </w:rPr>
        <w:t>.</w:t>
      </w:r>
    </w:p>
    <w:p w:rsidR="009609EB" w:rsidRPr="000C7253" w:rsidRDefault="009609EB" w:rsidP="00F65B27">
      <w:pPr>
        <w:spacing w:after="40" w:line="240" w:lineRule="auto"/>
        <w:ind w:firstLine="709"/>
        <w:jc w:val="both"/>
        <w:rPr>
          <w:b/>
          <w:i/>
          <w:spacing w:val="-4"/>
          <w:szCs w:val="28"/>
          <w:lang w:val="vi-VN"/>
        </w:rPr>
      </w:pPr>
      <w:r w:rsidRPr="000C7253">
        <w:rPr>
          <w:b/>
          <w:i/>
          <w:spacing w:val="-4"/>
          <w:szCs w:val="28"/>
          <w:lang w:val="vi-VN"/>
        </w:rPr>
        <w:t>2. Ðổi mới phương pháp, hình thức tổ chức dạy học và đánh giá học sinh tiểu học</w:t>
      </w:r>
    </w:p>
    <w:p w:rsidR="009609EB" w:rsidRPr="00DE358A" w:rsidRDefault="009609EB" w:rsidP="00F65B27">
      <w:pPr>
        <w:spacing w:after="40" w:line="240" w:lineRule="auto"/>
        <w:ind w:firstLine="709"/>
        <w:jc w:val="both"/>
        <w:rPr>
          <w:szCs w:val="28"/>
          <w:lang w:val="vi-VN"/>
        </w:rPr>
      </w:pPr>
      <w:r w:rsidRPr="00DE358A">
        <w:rPr>
          <w:szCs w:val="28"/>
          <w:lang w:val="vi-VN"/>
        </w:rPr>
        <w:t>a) Đổi mới phương pháp dạy học</w:t>
      </w:r>
    </w:p>
    <w:p w:rsidR="009609EB" w:rsidRPr="00DE358A" w:rsidRDefault="009609EB" w:rsidP="00F65B27">
      <w:pPr>
        <w:spacing w:after="40" w:line="240" w:lineRule="auto"/>
        <w:ind w:firstLine="709"/>
        <w:jc w:val="both"/>
        <w:rPr>
          <w:szCs w:val="28"/>
          <w:lang w:val="vi-VN"/>
        </w:rPr>
      </w:pPr>
      <w:r w:rsidRPr="00DE358A">
        <w:rPr>
          <w:szCs w:val="28"/>
          <w:lang w:val="vi-VN"/>
        </w:rPr>
        <w:t>- Tiếp tục thực hiện phương pháp “Bàn tay nặn bột” (PP-BTNB) theo Công văn số 3535/BGDĐT-GDTrH ngày 27/5/2013 của Bộ GDĐT; xây dựng, hoàn thiện các tiết dạy, bài dạy, chủ đề áp dụng PP-BTNB; tổ chức các giờ học cho học sinh tự thiết kế, thực hành các thí nghiệm với các vật liệu đơn giản, dễ thực hiện, hướng tới việc thành lập các phòng hỗ trợ thí nghiệm tại trường, cụm trường.</w:t>
      </w:r>
    </w:p>
    <w:p w:rsidR="009609EB" w:rsidRPr="00DE358A" w:rsidRDefault="009609EB" w:rsidP="00F65B27">
      <w:pPr>
        <w:spacing w:after="40" w:line="240" w:lineRule="auto"/>
        <w:ind w:firstLine="709"/>
        <w:jc w:val="both"/>
        <w:rPr>
          <w:szCs w:val="28"/>
          <w:lang w:val="vi-VN"/>
        </w:rPr>
      </w:pPr>
      <w:r w:rsidRPr="00DE358A">
        <w:rPr>
          <w:szCs w:val="28"/>
          <w:lang w:val="vi-VN"/>
        </w:rPr>
        <w:t>- Tiếp tục thực hiện dạy học Mĩ thuật theo phương pháp mới ở các trường tiểu học theo Công văn số 2070/BGDĐT-GDTH ngày 12/5/2016 của Bộ GDĐT.</w:t>
      </w:r>
      <w:r w:rsidR="001028A9" w:rsidRPr="00DE358A">
        <w:rPr>
          <w:szCs w:val="28"/>
          <w:lang w:val="vi-VN"/>
        </w:rPr>
        <w:t xml:space="preserve"> </w:t>
      </w:r>
      <w:r w:rsidR="001028A9" w:rsidRPr="00943B26">
        <w:rPr>
          <w:szCs w:val="28"/>
          <w:lang w:val="vi-VN"/>
        </w:rPr>
        <w:t xml:space="preserve">Công văn số 1086/SGDĐT-GDTH ngày 29/8/2016 </w:t>
      </w:r>
      <w:r w:rsidR="001028A9" w:rsidRPr="00124C76">
        <w:rPr>
          <w:szCs w:val="28"/>
          <w:lang w:val="vi-VN"/>
        </w:rPr>
        <w:t xml:space="preserve">của Sở GDĐT </w:t>
      </w:r>
      <w:r w:rsidR="001028A9" w:rsidRPr="00943B26">
        <w:rPr>
          <w:szCs w:val="28"/>
          <w:lang w:val="vi-VN"/>
        </w:rPr>
        <w:t>về việc triển khai dạy học tài liệu Mĩ thuật theo định hướng phát triển năng lực học sinh tiểu học</w:t>
      </w:r>
      <w:r w:rsidR="001028A9" w:rsidRPr="008626D0">
        <w:rPr>
          <w:szCs w:val="28"/>
          <w:lang w:val="vi-VN"/>
        </w:rPr>
        <w:t>.</w:t>
      </w:r>
      <w:r w:rsidR="001028A9" w:rsidRPr="00683A10">
        <w:rPr>
          <w:szCs w:val="28"/>
          <w:lang w:val="vi-VN"/>
        </w:rPr>
        <w:t xml:space="preserve"> </w:t>
      </w:r>
      <w:r w:rsidRPr="00DE358A">
        <w:rPr>
          <w:szCs w:val="28"/>
          <w:lang w:val="vi-VN"/>
        </w:rPr>
        <w:t xml:space="preserve"> </w:t>
      </w:r>
    </w:p>
    <w:p w:rsidR="00FE4D52" w:rsidRPr="005659FD" w:rsidRDefault="009609EB" w:rsidP="00F65B27">
      <w:pPr>
        <w:spacing w:after="40" w:line="240" w:lineRule="auto"/>
        <w:ind w:firstLine="709"/>
        <w:jc w:val="both"/>
        <w:rPr>
          <w:szCs w:val="28"/>
        </w:rPr>
      </w:pPr>
      <w:r w:rsidRPr="00951BBA">
        <w:rPr>
          <w:szCs w:val="28"/>
          <w:lang w:val="vi-VN"/>
        </w:rPr>
        <w:tab/>
        <w:t xml:space="preserve">- </w:t>
      </w:r>
      <w:r w:rsidR="005659FD">
        <w:rPr>
          <w:szCs w:val="28"/>
        </w:rPr>
        <w:t>100% các trường t</w:t>
      </w:r>
      <w:r w:rsidR="00C31AC1" w:rsidRPr="00951BBA">
        <w:rPr>
          <w:szCs w:val="28"/>
          <w:lang w:val="vi-VN"/>
        </w:rPr>
        <w:t>iếp tục t</w:t>
      </w:r>
      <w:r w:rsidRPr="00951BBA">
        <w:rPr>
          <w:szCs w:val="28"/>
          <w:lang w:val="vi-VN"/>
        </w:rPr>
        <w:t>riển khai dạy học Tiếng</w:t>
      </w:r>
      <w:r w:rsidR="005659FD">
        <w:rPr>
          <w:szCs w:val="28"/>
          <w:lang w:val="vi-VN"/>
        </w:rPr>
        <w:t xml:space="preserve"> Việt lớp 1- Công nghệ giáo dục</w:t>
      </w:r>
      <w:r w:rsidR="005659FD">
        <w:rPr>
          <w:szCs w:val="28"/>
        </w:rPr>
        <w:t>.</w:t>
      </w:r>
    </w:p>
    <w:p w:rsidR="009609EB" w:rsidRPr="00DE358A" w:rsidRDefault="009609EB" w:rsidP="00F65B27">
      <w:pPr>
        <w:spacing w:after="40" w:line="240" w:lineRule="auto"/>
        <w:ind w:firstLine="709"/>
        <w:jc w:val="both"/>
        <w:rPr>
          <w:szCs w:val="28"/>
          <w:lang w:val="vi-VN"/>
        </w:rPr>
      </w:pPr>
      <w:r w:rsidRPr="00DE358A">
        <w:rPr>
          <w:szCs w:val="28"/>
          <w:lang w:val="vi-VN"/>
        </w:rPr>
        <w:t xml:space="preserve">b) Tiếp tục thực hiện đổi mới đánh giá học sinh tiểu học </w:t>
      </w:r>
    </w:p>
    <w:p w:rsidR="009609EB" w:rsidRPr="00DE358A" w:rsidRDefault="00021112" w:rsidP="00F65B27">
      <w:pPr>
        <w:spacing w:after="40" w:line="240" w:lineRule="auto"/>
        <w:ind w:firstLine="709"/>
        <w:jc w:val="both"/>
        <w:rPr>
          <w:szCs w:val="28"/>
          <w:lang w:val="vi-VN"/>
        </w:rPr>
      </w:pPr>
      <w:r>
        <w:rPr>
          <w:szCs w:val="28"/>
        </w:rPr>
        <w:t xml:space="preserve">- </w:t>
      </w:r>
      <w:r w:rsidR="009609EB" w:rsidRPr="00DE358A">
        <w:rPr>
          <w:szCs w:val="28"/>
          <w:lang w:val="vi-VN"/>
        </w:rPr>
        <w:t xml:space="preserve">Tiếp tục thực hiện đổi mới đánh giá học sinh theo Thông tư số 30/2014/TT-BGDĐT ngày 28/8/2014 và Thông tư số 22/2016/TT-BGDĐT ngày 22/9/2016 sửa đổi bổ sung một số điều của Quy định đánh giá học sinh tiểu học ban hành kèm theo Thông tư số 30/2014/TT-BGDĐT ngày 28/8/2014 của Bộ trưởng Bộ GDĐT (sau đây gọi chung là Thông tư số 22).  </w:t>
      </w:r>
      <w:r w:rsidR="001028A9" w:rsidRPr="00DE358A">
        <w:rPr>
          <w:szCs w:val="28"/>
          <w:lang w:val="vi-VN"/>
        </w:rPr>
        <w:t>T</w:t>
      </w:r>
      <w:r w:rsidR="009609EB" w:rsidRPr="00DE358A">
        <w:rPr>
          <w:szCs w:val="28"/>
          <w:lang w:val="vi-VN"/>
        </w:rPr>
        <w:t>iếp tục hỗ trợ, tập huấn nâng cao năng lực cho giáo viên về đánh giá học sinh tiểu học theo Thông tư số 22.</w:t>
      </w:r>
    </w:p>
    <w:p w:rsidR="009609EB" w:rsidRPr="00DE358A" w:rsidRDefault="00021112" w:rsidP="00F65B27">
      <w:pPr>
        <w:spacing w:after="40" w:line="240" w:lineRule="auto"/>
        <w:ind w:firstLine="709"/>
        <w:jc w:val="both"/>
        <w:rPr>
          <w:szCs w:val="28"/>
          <w:lang w:val="vi-VN"/>
        </w:rPr>
      </w:pPr>
      <w:r>
        <w:rPr>
          <w:szCs w:val="28"/>
        </w:rPr>
        <w:t>-</w:t>
      </w:r>
      <w:r w:rsidR="009609EB" w:rsidRPr="00DE358A">
        <w:rPr>
          <w:szCs w:val="28"/>
          <w:lang w:val="vi-VN"/>
        </w:rPr>
        <w:t xml:space="preserve"> </w:t>
      </w:r>
      <w:r w:rsidR="00FB223D" w:rsidRPr="00F41BD8">
        <w:rPr>
          <w:szCs w:val="28"/>
          <w:lang w:val="vi-VN"/>
        </w:rPr>
        <w:t>Tiếp tục</w:t>
      </w:r>
      <w:r w:rsidR="00FB223D" w:rsidRPr="00FB223D">
        <w:rPr>
          <w:szCs w:val="28"/>
          <w:lang w:val="vi-VN"/>
        </w:rPr>
        <w:t xml:space="preserve"> đ</w:t>
      </w:r>
      <w:r w:rsidR="009609EB" w:rsidRPr="00DE358A">
        <w:rPr>
          <w:szCs w:val="28"/>
          <w:lang w:val="vi-VN"/>
        </w:rPr>
        <w:t>ẩy mạnh ứng dụng công nghệ thông tin, phần mềm quản lí kết quả giáo</w:t>
      </w:r>
      <w:r w:rsidR="00FB223D">
        <w:rPr>
          <w:szCs w:val="28"/>
          <w:lang w:val="vi-VN"/>
        </w:rPr>
        <w:t xml:space="preserve"> dục và học tập của học sinh</w:t>
      </w:r>
      <w:r w:rsidR="00FB223D" w:rsidRPr="00FB223D">
        <w:rPr>
          <w:szCs w:val="28"/>
          <w:lang w:val="vi-VN"/>
        </w:rPr>
        <w:t xml:space="preserve">, </w:t>
      </w:r>
      <w:r w:rsidR="009609EB" w:rsidRPr="00DE358A">
        <w:rPr>
          <w:szCs w:val="28"/>
          <w:lang w:val="vi-VN"/>
        </w:rPr>
        <w:t>giảm áp lực về hồ sơ, sổ sách, dành nhiều thời gian cho giáo viên quan tâm đến học sinh và đổi mới phương pháp dạy học.</w:t>
      </w:r>
    </w:p>
    <w:p w:rsidR="009609EB" w:rsidRPr="00DE358A" w:rsidRDefault="00021112" w:rsidP="00F65B27">
      <w:pPr>
        <w:spacing w:after="40" w:line="240" w:lineRule="auto"/>
        <w:ind w:firstLine="709"/>
        <w:jc w:val="both"/>
        <w:rPr>
          <w:szCs w:val="28"/>
          <w:lang w:val="vi-VN"/>
        </w:rPr>
      </w:pPr>
      <w:r>
        <w:rPr>
          <w:szCs w:val="28"/>
        </w:rPr>
        <w:t xml:space="preserve">- </w:t>
      </w:r>
      <w:r w:rsidR="009609EB" w:rsidRPr="00DE358A">
        <w:rPr>
          <w:szCs w:val="28"/>
          <w:lang w:val="vi-VN"/>
        </w:rPr>
        <w:t>Thực hiện bàn giao chất lượng giáo dục cuối năm học một cách nghiêm túc, phù hợp với từng nhóm đối tượng, kiên quyết không để học sinh “ngồi nhầm lớp”; thực hiện khen thưởng học sinh thực chất, đúng quy định; tránh tùy tiện, máy móc, khen tràn lan gây bức xúc cho cha mẹ học sinh và dư luận xã hội.</w:t>
      </w:r>
    </w:p>
    <w:p w:rsidR="009609EB" w:rsidRPr="00DE358A" w:rsidRDefault="009609EB" w:rsidP="00F65B27">
      <w:pPr>
        <w:spacing w:after="40" w:line="240" w:lineRule="auto"/>
        <w:ind w:firstLine="709"/>
        <w:jc w:val="both"/>
        <w:rPr>
          <w:szCs w:val="28"/>
          <w:lang w:val="vi-VN"/>
        </w:rPr>
      </w:pPr>
      <w:r w:rsidRPr="00DE358A">
        <w:rPr>
          <w:szCs w:val="28"/>
          <w:lang w:val="vi-VN"/>
        </w:rPr>
        <w:t>c) Đa dạng hóa các hình thức tổ chức dạy học, gắn giáo dục nhà trường với thực tiễn cuộc sống</w:t>
      </w:r>
    </w:p>
    <w:p w:rsidR="009609EB" w:rsidRPr="00DE358A" w:rsidRDefault="009609EB" w:rsidP="00F65B27">
      <w:pPr>
        <w:spacing w:after="40" w:line="240" w:lineRule="auto"/>
        <w:ind w:firstLine="709"/>
        <w:jc w:val="both"/>
        <w:rPr>
          <w:szCs w:val="28"/>
          <w:lang w:val="vi-VN"/>
        </w:rPr>
      </w:pPr>
      <w:r w:rsidRPr="00DE358A">
        <w:rPr>
          <w:szCs w:val="28"/>
          <w:lang w:val="vi-VN"/>
        </w:rPr>
        <w:t xml:space="preserve">Thực hiện dạy học gắn kết giữa kiến thức được học với vận dụng vào cuộc sống; tăng cường các hoạt động trải nghiệm, vận dụng kiến thức vào thực </w:t>
      </w:r>
      <w:r w:rsidRPr="00DE358A">
        <w:rPr>
          <w:szCs w:val="28"/>
          <w:lang w:val="vi-VN"/>
        </w:rPr>
        <w:lastRenderedPageBreak/>
        <w:t>tế cuộc sống của học sinh. Lồng ghép, tích hợp giáo dục đạo đức, xây dựng thói quen hình thành nhân cách; tăng cường giáo dục pháp luật; giáo dục nhận thức về quyền của trẻ em; bình đẳng giới; phòng chống tai nạn thương tích; chú trọng giáo dục kĩ năng sống; thực hiện tốt công tác chăm sóc sức khỏe và y tế trường học; tuyên truyền, giáo dục chủ quyền quốc gia về biên giới, biển đảo; bảo vệ môi trường; bảo tồn thiên nhiên; ứng phó với biến đổi khí hậu, phòng tránh và giảm nhẹ thiên tai, giáo dục an toàn giao thông…</w:t>
      </w:r>
    </w:p>
    <w:p w:rsidR="009609EB" w:rsidRPr="000C7253" w:rsidRDefault="009609EB" w:rsidP="00F65B27">
      <w:pPr>
        <w:spacing w:after="40" w:line="240" w:lineRule="auto"/>
        <w:ind w:firstLine="709"/>
        <w:jc w:val="both"/>
        <w:rPr>
          <w:b/>
          <w:i/>
          <w:szCs w:val="28"/>
          <w:lang w:val="vi-VN"/>
        </w:rPr>
      </w:pPr>
      <w:r w:rsidRPr="000C7253">
        <w:rPr>
          <w:b/>
          <w:i/>
          <w:szCs w:val="28"/>
          <w:lang w:val="vi-VN"/>
        </w:rPr>
        <w:t xml:space="preserve">3. Nâng cao chất lượng dạy học </w:t>
      </w:r>
      <w:r w:rsidR="000230FC">
        <w:rPr>
          <w:b/>
          <w:i/>
          <w:szCs w:val="28"/>
        </w:rPr>
        <w:t>tiếng Anh</w:t>
      </w:r>
      <w:r w:rsidRPr="000C7253">
        <w:rPr>
          <w:b/>
          <w:i/>
          <w:szCs w:val="28"/>
          <w:lang w:val="vi-VN"/>
        </w:rPr>
        <w:t xml:space="preserve"> và Tin học  </w:t>
      </w:r>
    </w:p>
    <w:p w:rsidR="00951BBA" w:rsidRPr="00951BBA" w:rsidRDefault="000230FC" w:rsidP="00F65B27">
      <w:pPr>
        <w:spacing w:after="40" w:line="240" w:lineRule="auto"/>
        <w:ind w:firstLine="720"/>
        <w:jc w:val="both"/>
        <w:rPr>
          <w:szCs w:val="28"/>
        </w:rPr>
      </w:pPr>
      <w:r>
        <w:rPr>
          <w:szCs w:val="28"/>
        </w:rPr>
        <w:t>a)</w:t>
      </w:r>
      <w:r w:rsidR="00951BBA">
        <w:rPr>
          <w:szCs w:val="28"/>
        </w:rPr>
        <w:t xml:space="preserve"> Dạy học tiếng Anh:</w:t>
      </w:r>
    </w:p>
    <w:p w:rsidR="009609EB" w:rsidRPr="000C7253" w:rsidRDefault="009609EB" w:rsidP="00F65B27">
      <w:pPr>
        <w:tabs>
          <w:tab w:val="left" w:pos="0"/>
          <w:tab w:val="left" w:pos="709"/>
        </w:tabs>
        <w:spacing w:after="40" w:line="240" w:lineRule="auto"/>
        <w:ind w:right="99"/>
        <w:jc w:val="both"/>
        <w:rPr>
          <w:szCs w:val="28"/>
          <w:lang w:val="vi-VN"/>
        </w:rPr>
      </w:pPr>
      <w:r w:rsidRPr="000C7253">
        <w:rPr>
          <w:szCs w:val="28"/>
          <w:lang w:val="vi-VN"/>
        </w:rPr>
        <w:tab/>
        <w:t>+ Tiếp tục triển khai Chương trình thí điểm tiếng Anh cấp Tiểu học ban hành kèm theo Quyết định số 3321/QĐ-BGDĐT của Bộ trưởng Bộ GDĐT ngày 12/8/2010; Công văn số 4329/BGDĐT–GDTH ngày 27/6/2013 của Bộ GDĐT về việc chấn chỉnh việc sử dụng SGK, tài liệu dạy Tiếng Anh tiểu học và các văn bản khác của Bộ GDĐT.</w:t>
      </w:r>
    </w:p>
    <w:p w:rsidR="009609EB" w:rsidRPr="000C7253" w:rsidRDefault="009609EB" w:rsidP="00F65B27">
      <w:pPr>
        <w:tabs>
          <w:tab w:val="left" w:pos="0"/>
          <w:tab w:val="left" w:pos="709"/>
        </w:tabs>
        <w:spacing w:after="40" w:line="240" w:lineRule="auto"/>
        <w:ind w:right="99"/>
        <w:jc w:val="both"/>
        <w:rPr>
          <w:szCs w:val="28"/>
          <w:lang w:val="vi-VN"/>
        </w:rPr>
      </w:pPr>
      <w:r w:rsidRPr="000C7253">
        <w:rPr>
          <w:szCs w:val="28"/>
          <w:lang w:val="vi-VN"/>
        </w:rPr>
        <w:tab/>
        <w:t xml:space="preserve">+ Tổ chức dạy tiếng Anh 4 tiết/tuần cho học sinh lớp 3, 4, 5 ở những trường đảm bảo điều kiện về giáo viên, cơ sở vật chất, thiết bị dạy học. Với các trường chưa đảm bảo điều kiện dạy tiếng Anh 4 tiết/tuần, có thể linh hoạt lựa chọn các nội dung của chương trình phù hợp với điều kiện tổ chức dạy học của </w:t>
      </w:r>
      <w:r w:rsidR="007937B9">
        <w:rPr>
          <w:szCs w:val="28"/>
        </w:rPr>
        <w:t>trường</w:t>
      </w:r>
      <w:r w:rsidRPr="000C7253">
        <w:rPr>
          <w:szCs w:val="28"/>
          <w:lang w:val="vi-VN"/>
        </w:rPr>
        <w:t xml:space="preserve"> và thời lượng có thể sắp xếp được.</w:t>
      </w:r>
    </w:p>
    <w:p w:rsidR="009609EB" w:rsidRPr="000C7253" w:rsidRDefault="009609EB" w:rsidP="00F65B27">
      <w:pPr>
        <w:tabs>
          <w:tab w:val="left" w:pos="0"/>
          <w:tab w:val="left" w:pos="709"/>
        </w:tabs>
        <w:spacing w:after="40" w:line="240" w:lineRule="auto"/>
        <w:ind w:right="99"/>
        <w:jc w:val="both"/>
        <w:rPr>
          <w:szCs w:val="28"/>
          <w:lang w:val="vi-VN"/>
        </w:rPr>
      </w:pPr>
      <w:r w:rsidRPr="000C7253">
        <w:rPr>
          <w:szCs w:val="28"/>
          <w:lang w:val="vi-VN"/>
        </w:rPr>
        <w:tab/>
        <w:t xml:space="preserve">+ Thực hiện việc kiểm tra đánh giá theo quy định của Thông tư </w:t>
      </w:r>
      <w:r w:rsidR="0071609E" w:rsidRPr="000C7253">
        <w:rPr>
          <w:szCs w:val="28"/>
          <w:lang w:val="vi-VN"/>
        </w:rPr>
        <w:t xml:space="preserve">số </w:t>
      </w:r>
      <w:r w:rsidRPr="000C7253">
        <w:rPr>
          <w:szCs w:val="28"/>
          <w:lang w:val="vi-VN"/>
        </w:rPr>
        <w:t>22; chú trọng thực hiện đánh giá thường xuyên; bài kiểm tra định kỳ cần đánh giá đủ cả 4 kĩ năng nghe, nói, đọc, viết.</w:t>
      </w:r>
    </w:p>
    <w:p w:rsidR="009609EB" w:rsidRPr="000C7253" w:rsidRDefault="009609EB" w:rsidP="00F65B27">
      <w:pPr>
        <w:tabs>
          <w:tab w:val="left" w:pos="0"/>
          <w:tab w:val="left" w:pos="709"/>
        </w:tabs>
        <w:spacing w:after="40" w:line="240" w:lineRule="auto"/>
        <w:ind w:right="99"/>
        <w:jc w:val="both"/>
        <w:rPr>
          <w:szCs w:val="28"/>
          <w:lang w:val="vi-VN"/>
        </w:rPr>
      </w:pPr>
      <w:r w:rsidRPr="000C7253">
        <w:rPr>
          <w:szCs w:val="28"/>
          <w:lang w:val="vi-VN"/>
        </w:rPr>
        <w:tab/>
        <w:t xml:space="preserve">+ Bảo đảm các yêu cầu về giáo viên theo quy định của Chương trình thí điểm tiếng Anh cấp Tiểu học ban hành kèm theo Quyết định số 3321/QĐ-BGDĐT và các văn bản liên quan của Bộ GDĐT. Tập trung đào tạo bồi dưỡng nâng cao năng lực ngôn ngữ và phương pháp dạy học học sinh tiểu học cho đội ngũ giáo viên. </w:t>
      </w:r>
    </w:p>
    <w:p w:rsidR="009609EB" w:rsidRPr="000C7253" w:rsidRDefault="009609EB" w:rsidP="00F65B27">
      <w:pPr>
        <w:tabs>
          <w:tab w:val="left" w:pos="0"/>
          <w:tab w:val="left" w:pos="709"/>
        </w:tabs>
        <w:spacing w:after="40" w:line="240" w:lineRule="auto"/>
        <w:ind w:right="99"/>
        <w:jc w:val="both"/>
        <w:rPr>
          <w:szCs w:val="28"/>
          <w:lang w:val="vi-VN"/>
        </w:rPr>
      </w:pPr>
      <w:r w:rsidRPr="000C7253">
        <w:rPr>
          <w:szCs w:val="28"/>
          <w:lang w:val="vi-VN"/>
        </w:rPr>
        <w:tab/>
        <w:t xml:space="preserve">+ Tăng cường cơ sở vật chất phục vụ dạy, học ngoại ngữ. Đảm bảo điều kiện tối thiểu về cơ sở vật chất theo </w:t>
      </w:r>
      <w:r w:rsidR="0071609E" w:rsidRPr="000C7253">
        <w:rPr>
          <w:szCs w:val="28"/>
          <w:lang w:val="vi-VN"/>
        </w:rPr>
        <w:t>qui định</w:t>
      </w:r>
      <w:r w:rsidRPr="000C7253">
        <w:rPr>
          <w:szCs w:val="28"/>
          <w:lang w:val="vi-VN"/>
        </w:rPr>
        <w:t>, đặc biệt là ở các điểm trường. Ở những nơi có điều kiện, khuyến khích tăng cường cơ sở vật chất hiện đại nhưng đảm bảo sự phù hợp và tính ứng dụng.</w:t>
      </w:r>
    </w:p>
    <w:p w:rsidR="009609EB" w:rsidRPr="00DE358A" w:rsidRDefault="009609EB" w:rsidP="00F65B27">
      <w:pPr>
        <w:tabs>
          <w:tab w:val="left" w:pos="0"/>
          <w:tab w:val="left" w:pos="709"/>
        </w:tabs>
        <w:spacing w:after="40" w:line="240" w:lineRule="auto"/>
        <w:ind w:right="99"/>
        <w:jc w:val="both"/>
        <w:rPr>
          <w:szCs w:val="28"/>
          <w:lang w:val="vi-VN"/>
        </w:rPr>
      </w:pPr>
      <w:r w:rsidRPr="000C7253">
        <w:rPr>
          <w:szCs w:val="28"/>
          <w:lang w:val="vi-VN"/>
        </w:rPr>
        <w:tab/>
        <w:t xml:space="preserve">+ </w:t>
      </w:r>
      <w:r w:rsidR="008051CF">
        <w:rPr>
          <w:szCs w:val="28"/>
        </w:rPr>
        <w:t>Tiếp tục</w:t>
      </w:r>
      <w:r w:rsidRPr="000C7253">
        <w:rPr>
          <w:szCs w:val="28"/>
          <w:lang w:val="vi-VN"/>
        </w:rPr>
        <w:t xml:space="preserve"> tổ chức dạy tiếng Anh </w:t>
      </w:r>
      <w:r w:rsidR="00FE4D52" w:rsidRPr="00F41BD8">
        <w:rPr>
          <w:b/>
          <w:szCs w:val="28"/>
          <w:u w:val="single"/>
        </w:rPr>
        <w:t>tự chọn</w:t>
      </w:r>
      <w:r w:rsidR="00FE4D52">
        <w:rPr>
          <w:szCs w:val="28"/>
        </w:rPr>
        <w:t xml:space="preserve"> </w:t>
      </w:r>
      <w:r w:rsidRPr="000C7253">
        <w:rPr>
          <w:szCs w:val="28"/>
          <w:lang w:val="vi-VN"/>
        </w:rPr>
        <w:t xml:space="preserve">cho học sinh lớp 1, 2 </w:t>
      </w:r>
    </w:p>
    <w:p w:rsidR="001028A9" w:rsidRPr="005B3072" w:rsidRDefault="001028A9" w:rsidP="00F65B27">
      <w:pPr>
        <w:shd w:val="clear" w:color="auto" w:fill="FFFFFF"/>
        <w:spacing w:after="40" w:line="240" w:lineRule="auto"/>
        <w:ind w:firstLine="709"/>
        <w:jc w:val="both"/>
        <w:rPr>
          <w:color w:val="000000"/>
          <w:szCs w:val="28"/>
          <w:lang w:val="vi-VN"/>
        </w:rPr>
      </w:pPr>
      <w:r w:rsidRPr="0042086B">
        <w:rPr>
          <w:color w:val="000000"/>
          <w:szCs w:val="28"/>
          <w:lang w:val="vi-VN"/>
        </w:rPr>
        <w:t>+</w:t>
      </w:r>
      <w:r w:rsidRPr="00C3687C">
        <w:rPr>
          <w:color w:val="000000"/>
          <w:szCs w:val="28"/>
          <w:lang w:val="vi-VN"/>
        </w:rPr>
        <w:t xml:space="preserve"> Khuyến khích các </w:t>
      </w:r>
      <w:r w:rsidR="00921736">
        <w:rPr>
          <w:color w:val="000000"/>
          <w:szCs w:val="28"/>
        </w:rPr>
        <w:t>trường</w:t>
      </w:r>
      <w:r w:rsidRPr="00C3687C">
        <w:rPr>
          <w:color w:val="000000"/>
          <w:szCs w:val="28"/>
          <w:lang w:val="vi-VN"/>
        </w:rPr>
        <w:t xml:space="preserve"> có đủ điều kiện về đội ngũ giáo viên, CSVC </w:t>
      </w:r>
      <w:r w:rsidRPr="00C3687C">
        <w:rPr>
          <w:color w:val="000000"/>
          <w:spacing w:val="-2"/>
          <w:szCs w:val="28"/>
          <w:lang w:val="vi-VN"/>
        </w:rPr>
        <w:t xml:space="preserve">và do phụ huynh, học sinh tự nguyện đăng ký </w:t>
      </w:r>
      <w:r w:rsidRPr="00C3687C">
        <w:rPr>
          <w:color w:val="000000"/>
          <w:szCs w:val="28"/>
          <w:lang w:val="vi-VN"/>
        </w:rPr>
        <w:t>tổ chức một số hoạt động giáo dục theo hình thức</w:t>
      </w:r>
      <w:r w:rsidRPr="00FF1288">
        <w:rPr>
          <w:color w:val="000000"/>
          <w:szCs w:val="28"/>
          <w:lang w:val="vi-VN"/>
        </w:rPr>
        <w:t xml:space="preserve"> </w:t>
      </w:r>
      <w:r w:rsidRPr="005B3072">
        <w:rPr>
          <w:color w:val="000000"/>
          <w:szCs w:val="28"/>
          <w:lang w:val="vi-VN"/>
        </w:rPr>
        <w:t>song ngữ.</w:t>
      </w:r>
    </w:p>
    <w:p w:rsidR="009609EB" w:rsidRDefault="009609EB" w:rsidP="00F65B27">
      <w:pPr>
        <w:tabs>
          <w:tab w:val="left" w:pos="0"/>
          <w:tab w:val="left" w:pos="709"/>
        </w:tabs>
        <w:spacing w:after="40" w:line="240" w:lineRule="auto"/>
        <w:ind w:right="99"/>
        <w:jc w:val="both"/>
        <w:rPr>
          <w:szCs w:val="28"/>
        </w:rPr>
      </w:pPr>
      <w:r w:rsidRPr="000C7253">
        <w:rPr>
          <w:szCs w:val="28"/>
          <w:lang w:val="vi-VN"/>
        </w:rPr>
        <w:tab/>
        <w:t xml:space="preserve">+ Tăng cường môi trường sử dụng tiếng Anh cho giáo viên và học sinh: tạo các sân chơi, giao lưu tiếng Anh; khuyến khích đọc sách, truyện tiếng Anh; phát động phòng trào giáo viên các môn học khác tham gia cùng học tiếng Anh với học sinh… </w:t>
      </w:r>
    </w:p>
    <w:p w:rsidR="009609EB" w:rsidRPr="000C7253" w:rsidRDefault="009609EB" w:rsidP="00F65B27">
      <w:pPr>
        <w:spacing w:after="40" w:line="240" w:lineRule="auto"/>
        <w:ind w:firstLine="709"/>
        <w:jc w:val="both"/>
        <w:rPr>
          <w:szCs w:val="28"/>
          <w:lang w:val="vi-VN"/>
        </w:rPr>
      </w:pPr>
      <w:r w:rsidRPr="000C7253">
        <w:rPr>
          <w:szCs w:val="28"/>
          <w:lang w:val="vi-VN"/>
        </w:rPr>
        <w:t>b) Dạy học môn Tin học và tổ chức hoạt động giáo dục tin học:</w:t>
      </w:r>
    </w:p>
    <w:p w:rsidR="009609EB" w:rsidRPr="00DE358A" w:rsidRDefault="00021112" w:rsidP="00F65B27">
      <w:pPr>
        <w:spacing w:after="40" w:line="240" w:lineRule="auto"/>
        <w:ind w:firstLine="709"/>
        <w:jc w:val="both"/>
        <w:rPr>
          <w:szCs w:val="28"/>
          <w:lang w:val="vi-VN"/>
        </w:rPr>
      </w:pPr>
      <w:r>
        <w:rPr>
          <w:szCs w:val="28"/>
        </w:rPr>
        <w:t xml:space="preserve">- </w:t>
      </w:r>
      <w:r w:rsidR="009609EB" w:rsidRPr="00DE358A">
        <w:rPr>
          <w:szCs w:val="28"/>
          <w:lang w:val="vi-VN"/>
        </w:rPr>
        <w:t xml:space="preserve">Tiếp tục đẩy mạnh tổ chức dạy học môn Tin học tự chọn </w:t>
      </w:r>
      <w:r>
        <w:rPr>
          <w:szCs w:val="28"/>
        </w:rPr>
        <w:t xml:space="preserve">đối với </w:t>
      </w:r>
      <w:r w:rsidR="009609EB" w:rsidRPr="00DE358A">
        <w:rPr>
          <w:szCs w:val="28"/>
          <w:lang w:val="vi-VN"/>
        </w:rPr>
        <w:t>học sinh lớp 3, lớp 4, lớp 5. Thực hiện có hiệu quả việc xây dựng kế hoạch giáo dục môn học; đổi mới phương pháp, h</w:t>
      </w:r>
      <w:r w:rsidR="00E255BA">
        <w:rPr>
          <w:szCs w:val="28"/>
          <w:lang w:val="vi-VN"/>
        </w:rPr>
        <w:t>ình thức tổ chức dạy học theo “</w:t>
      </w:r>
      <w:r w:rsidR="00E255BA" w:rsidRPr="00E255BA">
        <w:rPr>
          <w:szCs w:val="28"/>
          <w:lang w:val="vi-VN"/>
        </w:rPr>
        <w:t xml:space="preserve"> H</w:t>
      </w:r>
      <w:r w:rsidR="009609EB" w:rsidRPr="00DE358A">
        <w:rPr>
          <w:szCs w:val="28"/>
          <w:lang w:val="vi-VN"/>
        </w:rPr>
        <w:t xml:space="preserve">ướng dẫn </w:t>
      </w:r>
      <w:r w:rsidR="009609EB" w:rsidRPr="00DE358A">
        <w:rPr>
          <w:szCs w:val="28"/>
          <w:lang w:val="vi-VN"/>
        </w:rPr>
        <w:lastRenderedPageBreak/>
        <w:t>thực hiện chương trình giáo dục phổ thông hiện hành theo định hướng phát triển năng lực và phẩm chất học sinh” tại Công văn số 4612/BGDĐT-GDTrH ngày 03/10/2017 của Bộ GDĐT. Có kế hoạch bồi dưỡng nâng cao năng lực chuyên môn, nghiệp vụ cho giáo viên Tin học, tăng cường đầu tư nâng cấp thiết bị dạy học để từng bước nâng cao chất lượng dạy học môn Tin học.</w:t>
      </w:r>
    </w:p>
    <w:p w:rsidR="009609EB" w:rsidRPr="00DE358A" w:rsidRDefault="00021112" w:rsidP="00F65B27">
      <w:pPr>
        <w:spacing w:after="40" w:line="240" w:lineRule="auto"/>
        <w:ind w:firstLine="709"/>
        <w:jc w:val="both"/>
        <w:rPr>
          <w:szCs w:val="28"/>
          <w:lang w:val="vi-VN"/>
        </w:rPr>
      </w:pPr>
      <w:r>
        <w:rPr>
          <w:szCs w:val="28"/>
        </w:rPr>
        <w:t xml:space="preserve">- </w:t>
      </w:r>
      <w:r w:rsidR="009609EB" w:rsidRPr="00DE358A">
        <w:rPr>
          <w:szCs w:val="28"/>
          <w:lang w:val="vi-VN"/>
        </w:rPr>
        <w:t xml:space="preserve">Cùng với việc tổ chức tốt dạy học Tin học cho học sinh lớp 3, lớp 4, lớp 5 theo quy định trong chương trình, các </w:t>
      </w:r>
      <w:r>
        <w:rPr>
          <w:szCs w:val="28"/>
        </w:rPr>
        <w:t>trường</w:t>
      </w:r>
      <w:r w:rsidR="009609EB" w:rsidRPr="00DE358A">
        <w:rPr>
          <w:szCs w:val="28"/>
          <w:lang w:val="vi-VN"/>
        </w:rPr>
        <w:t xml:space="preserve"> cần có giải pháp phù hợp tăng cường tổ chức các hoạt động giáo dục tin học cho học sinh cấp tiểu học nhằm giúp học sinh lớp 1, lớp 2 được làm quen với tin học và đáp ứng sở thích, nhu cầu, phát hiện và bồi dưỡng phát triển năng lực tin học, tư duy khoa học máy tính, hình thành và nuôi dưỡng đam mê khoa học, công nghệ cho học sinh tiểu học.</w:t>
      </w:r>
    </w:p>
    <w:p w:rsidR="009609EB" w:rsidRPr="00DE358A" w:rsidRDefault="00021112" w:rsidP="00F65B27">
      <w:pPr>
        <w:spacing w:after="40" w:line="240" w:lineRule="auto"/>
        <w:ind w:firstLine="709"/>
        <w:jc w:val="both"/>
        <w:rPr>
          <w:szCs w:val="28"/>
          <w:lang w:val="vi-VN"/>
        </w:rPr>
      </w:pPr>
      <w:r>
        <w:rPr>
          <w:szCs w:val="28"/>
        </w:rPr>
        <w:t xml:space="preserve">- </w:t>
      </w:r>
      <w:r w:rsidR="009609EB" w:rsidRPr="00DE358A">
        <w:rPr>
          <w:szCs w:val="28"/>
          <w:lang w:val="vi-VN"/>
        </w:rPr>
        <w:t xml:space="preserve">Tham mưu với </w:t>
      </w:r>
      <w:r w:rsidR="00C70639">
        <w:rPr>
          <w:szCs w:val="28"/>
        </w:rPr>
        <w:t>cấp ủy Đảng, chính quyền địa phương các xã, thị trấn</w:t>
      </w:r>
      <w:r w:rsidR="009609EB" w:rsidRPr="00DE358A">
        <w:rPr>
          <w:szCs w:val="28"/>
          <w:lang w:val="vi-VN"/>
        </w:rPr>
        <w:t xml:space="preserve"> xây dựng kế hoạch chuẩn bị tốt điều kiện c</w:t>
      </w:r>
      <w:r w:rsidR="00C70639">
        <w:rPr>
          <w:szCs w:val="28"/>
          <w:lang w:val="vi-VN"/>
        </w:rPr>
        <w:t>ơ sở vật chất, thiết bị dạy học</w:t>
      </w:r>
      <w:r w:rsidR="00F65B27">
        <w:rPr>
          <w:szCs w:val="28"/>
        </w:rPr>
        <w:t xml:space="preserve">; </w:t>
      </w:r>
      <w:r w:rsidR="00C70639">
        <w:rPr>
          <w:szCs w:val="28"/>
        </w:rPr>
        <w:t>đảm bảo đủ về</w:t>
      </w:r>
      <w:r w:rsidR="009609EB" w:rsidRPr="00DE358A">
        <w:rPr>
          <w:szCs w:val="28"/>
          <w:lang w:val="vi-VN"/>
        </w:rPr>
        <w:t xml:space="preserve"> độ</w:t>
      </w:r>
      <w:r w:rsidR="00C70639">
        <w:rPr>
          <w:szCs w:val="28"/>
          <w:lang w:val="vi-VN"/>
        </w:rPr>
        <w:t>i ngũ giáo viên đủ về số lượng</w:t>
      </w:r>
      <w:r w:rsidR="00C70639">
        <w:rPr>
          <w:szCs w:val="28"/>
        </w:rPr>
        <w:t xml:space="preserve">; đội ngũ GV tin học </w:t>
      </w:r>
      <w:r w:rsidR="009609EB" w:rsidRPr="00DE358A">
        <w:rPr>
          <w:szCs w:val="28"/>
          <w:lang w:val="vi-VN"/>
        </w:rPr>
        <w:t>được tập huấn, bồi dưỡng theo quy định của Bộ GDĐT, từng bước được chuẩn hóa để tổ chức dạy học Tin học theo CTGDPT 2018 từ năm học 2022-2023. Có giải pháp phù hợp đảm bảo học sinh ở tất cả các điểm trường đều được học Tin học.</w:t>
      </w:r>
    </w:p>
    <w:p w:rsidR="00B54CE4" w:rsidRPr="00DE358A" w:rsidRDefault="00B54CE4" w:rsidP="00F65B27">
      <w:pPr>
        <w:spacing w:after="40" w:line="240" w:lineRule="auto"/>
        <w:ind w:firstLine="720"/>
        <w:jc w:val="both"/>
        <w:rPr>
          <w:szCs w:val="28"/>
          <w:lang w:val="vi-VN"/>
        </w:rPr>
      </w:pPr>
      <w:r w:rsidRPr="00B006E4">
        <w:rPr>
          <w:szCs w:val="28"/>
          <w:lang w:val="vi-VN"/>
        </w:rPr>
        <w:t xml:space="preserve">Năm học </w:t>
      </w:r>
      <w:r w:rsidRPr="00DE358A">
        <w:rPr>
          <w:szCs w:val="28"/>
          <w:lang w:val="vi-VN"/>
        </w:rPr>
        <w:t>2019-2020,</w:t>
      </w:r>
      <w:r w:rsidR="00021112">
        <w:rPr>
          <w:szCs w:val="28"/>
        </w:rPr>
        <w:t xml:space="preserve"> </w:t>
      </w:r>
      <w:r w:rsidR="007937B9">
        <w:rPr>
          <w:szCs w:val="28"/>
        </w:rPr>
        <w:t>duy trì</w:t>
      </w:r>
      <w:r w:rsidRPr="00B006E4">
        <w:rPr>
          <w:szCs w:val="28"/>
          <w:lang w:val="vi-VN"/>
        </w:rPr>
        <w:t xml:space="preserve"> </w:t>
      </w:r>
      <w:r w:rsidR="00021112">
        <w:rPr>
          <w:szCs w:val="28"/>
        </w:rPr>
        <w:t>100</w:t>
      </w:r>
      <w:r w:rsidRPr="00DE358A">
        <w:rPr>
          <w:szCs w:val="28"/>
          <w:lang w:val="vi-VN"/>
        </w:rPr>
        <w:t>%</w:t>
      </w:r>
      <w:r w:rsidRPr="00B006E4">
        <w:rPr>
          <w:szCs w:val="28"/>
          <w:lang w:val="vi-VN"/>
        </w:rPr>
        <w:t xml:space="preserve"> học sinh lớp 3,4,5 được học Tin học.</w:t>
      </w:r>
    </w:p>
    <w:p w:rsidR="00921736" w:rsidRDefault="009609EB" w:rsidP="00F65B27">
      <w:pPr>
        <w:spacing w:after="40" w:line="240" w:lineRule="auto"/>
        <w:ind w:firstLine="709"/>
        <w:jc w:val="both"/>
        <w:rPr>
          <w:b/>
          <w:i/>
          <w:szCs w:val="28"/>
        </w:rPr>
      </w:pPr>
      <w:r w:rsidRPr="000C7253">
        <w:rPr>
          <w:b/>
          <w:i/>
          <w:szCs w:val="28"/>
          <w:lang w:val="vi-VN"/>
        </w:rPr>
        <w:t xml:space="preserve">4. Thực hiện giáo dục đối với trẻ khuyết tật, trẻ em có hoàn cảnh khó khăn </w:t>
      </w:r>
    </w:p>
    <w:p w:rsidR="009609EB" w:rsidRPr="000C7253" w:rsidRDefault="009609EB" w:rsidP="00F65B27">
      <w:pPr>
        <w:spacing w:after="40" w:line="240" w:lineRule="auto"/>
        <w:ind w:firstLine="709"/>
        <w:jc w:val="both"/>
        <w:rPr>
          <w:szCs w:val="28"/>
          <w:lang w:val="vi-VN"/>
        </w:rPr>
      </w:pPr>
      <w:r w:rsidRPr="000C7253">
        <w:rPr>
          <w:szCs w:val="28"/>
          <w:lang w:val="vi-VN"/>
        </w:rPr>
        <w:t xml:space="preserve">a) Đối với trẻ khuyết tật </w:t>
      </w:r>
    </w:p>
    <w:p w:rsidR="009609EB" w:rsidRPr="00DE358A" w:rsidRDefault="00021112" w:rsidP="00F65B27">
      <w:pPr>
        <w:spacing w:after="40" w:line="240" w:lineRule="auto"/>
        <w:ind w:firstLine="709"/>
        <w:jc w:val="both"/>
        <w:rPr>
          <w:szCs w:val="28"/>
          <w:lang w:val="vi-VN"/>
        </w:rPr>
      </w:pPr>
      <w:r>
        <w:rPr>
          <w:szCs w:val="28"/>
        </w:rPr>
        <w:t xml:space="preserve">- </w:t>
      </w:r>
      <w:r w:rsidR="009609EB" w:rsidRPr="00DE358A">
        <w:rPr>
          <w:szCs w:val="28"/>
          <w:lang w:val="vi-VN"/>
        </w:rPr>
        <w:t xml:space="preserve">Mở rộng quy mô, nâng cao chất lượng giáo dục đối với trẻ khuyết tật theo Luật Người khuyết tật và các văn bản quy phạm pháp luật về giáo dục người khuyết tật. Căn cứ vào Kế hoạch giáo dục người khuyết tật giai đoạn 2018-2020 của ngành Giáo dục ban hành kèm theo Quyết định số 338/QĐ-BGDĐT ngày 30/01/2018, Kế hoạch thực hiện “Đề án Hỗ trợ trẻ em khuyết tật tiếp cận các dịch vụ bảo vệ, chăm sóc, giáo dục tại cộng đồng giai đoạn 2018-2025” ban hành kèm theo Quyết định số 1463/QĐ-BGDĐT ngày 28/6/2019. </w:t>
      </w:r>
    </w:p>
    <w:p w:rsidR="009609EB" w:rsidRPr="00DE358A" w:rsidRDefault="00021112" w:rsidP="00F65B27">
      <w:pPr>
        <w:spacing w:after="40" w:line="240" w:lineRule="auto"/>
        <w:ind w:firstLine="709"/>
        <w:jc w:val="both"/>
        <w:rPr>
          <w:szCs w:val="28"/>
          <w:lang w:val="vi-VN"/>
        </w:rPr>
      </w:pPr>
      <w:r>
        <w:rPr>
          <w:szCs w:val="28"/>
        </w:rPr>
        <w:t xml:space="preserve">- </w:t>
      </w:r>
      <w:r w:rsidR="009609EB" w:rsidRPr="00DE358A">
        <w:rPr>
          <w:szCs w:val="28"/>
          <w:lang w:val="vi-VN"/>
        </w:rPr>
        <w:t xml:space="preserve">Bảo đảm các điều kiện để trẻ em khuyết tật được tiếp cận với giáo dục, tăng cường giáo dục hòa nhập; tăng cường tuyên truyền trong đội ngũ cán bộ quản lý, giáo viên về vấn đề giáo dục hòa nhập, trong đó học sinh học hòa nhập được học tập và đánh giá theo kế hoạch giáo dục cá nhân; tùy theo dạng tật, mức độ khuyết tật mà học sinh được miễn một phần, một số nội dung, một số môn học với mục tiêu giúp học sinh khuyết tật được tương tác cùng bạn bè, các em hòa nhập và yêu cuộc sống. </w:t>
      </w:r>
    </w:p>
    <w:p w:rsidR="002A1112" w:rsidRPr="00C47AC4" w:rsidRDefault="002A1112" w:rsidP="00F65B27">
      <w:pPr>
        <w:spacing w:after="40" w:line="240" w:lineRule="auto"/>
        <w:ind w:firstLine="709"/>
        <w:jc w:val="both"/>
        <w:rPr>
          <w:szCs w:val="28"/>
          <w:lang w:val="vi-VN"/>
        </w:rPr>
      </w:pPr>
      <w:r w:rsidRPr="00683A10">
        <w:rPr>
          <w:szCs w:val="28"/>
          <w:lang w:val="vi-VN"/>
        </w:rPr>
        <w:t xml:space="preserve">b) Đối với trẻ em </w:t>
      </w:r>
      <w:r w:rsidRPr="004B0DA6">
        <w:rPr>
          <w:szCs w:val="28"/>
          <w:lang w:val="vi-VN"/>
        </w:rPr>
        <w:t>có hoàn cảnh khó khăn</w:t>
      </w:r>
      <w:r w:rsidRPr="00C47AC4">
        <w:rPr>
          <w:szCs w:val="28"/>
          <w:lang w:val="vi-VN"/>
        </w:rPr>
        <w:t>, lang thang cơ nhỡ.</w:t>
      </w:r>
    </w:p>
    <w:p w:rsidR="002A1112" w:rsidRPr="00683A10" w:rsidRDefault="002A1112" w:rsidP="00F65B27">
      <w:pPr>
        <w:spacing w:after="40" w:line="240" w:lineRule="auto"/>
        <w:ind w:firstLine="709"/>
        <w:jc w:val="both"/>
        <w:rPr>
          <w:szCs w:val="28"/>
          <w:lang w:val="vi-VN"/>
        </w:rPr>
      </w:pPr>
      <w:r w:rsidRPr="00683A10">
        <w:rPr>
          <w:szCs w:val="28"/>
          <w:lang w:val="vi-VN"/>
        </w:rPr>
        <w:t xml:space="preserve">Thực hiện Thông tư số 39/2009/TT-BGDĐT ngày 19/12/2009 của Bộ GDĐT ban hành quy định giáo dục hòa nhập cho trẻ em có hoàn cảnh khó khăn. Tổ chức các lớp học linh hoạt cho trẻ em lang thang, cơ nhỡ theo kế hoạch dạy học và thời khoá biểu được điều chỉnh phù hợp với đối tượng học sinh và điều kiện của địa phương. Nội dung học tập cần tập trung vào các môn Tiếng Việt, Toán nhằm rèn kĩ năng đọc, viết và tính toán cho học sinh. Căn cứ số lượng trẻ có thể tổ chức thành các lớp cùng trình độ hoặc các lớp ghép không quá hai trình </w:t>
      </w:r>
      <w:r w:rsidRPr="00683A10">
        <w:rPr>
          <w:szCs w:val="28"/>
          <w:lang w:val="vi-VN"/>
        </w:rPr>
        <w:lastRenderedPageBreak/>
        <w:t>độ. Đánh giá và xếp loại học sinh có hoàn cảnh khó khăn cần căn cứ vào mức độ đạt được so với nội dung và yêu cầu đã được điều chỉnh theo quy định tại Thông tư số 39/2009/TT-BGDĐT của Bộ GDĐT.</w:t>
      </w:r>
    </w:p>
    <w:p w:rsidR="009609EB" w:rsidRPr="000C7253" w:rsidRDefault="009609EB" w:rsidP="00F65B27">
      <w:pPr>
        <w:spacing w:after="40" w:line="240" w:lineRule="auto"/>
        <w:ind w:firstLine="709"/>
        <w:jc w:val="both"/>
        <w:rPr>
          <w:b/>
          <w:i/>
          <w:szCs w:val="28"/>
          <w:shd w:val="clear" w:color="auto" w:fill="FFFFFF"/>
          <w:lang w:val="vi-VN"/>
        </w:rPr>
      </w:pPr>
      <w:r w:rsidRPr="000C7253">
        <w:rPr>
          <w:b/>
          <w:i/>
          <w:szCs w:val="28"/>
          <w:lang w:val="vi-VN"/>
        </w:rPr>
        <w:t>5. T</w:t>
      </w:r>
      <w:r w:rsidRPr="000C7253">
        <w:rPr>
          <w:b/>
          <w:i/>
          <w:szCs w:val="28"/>
          <w:shd w:val="clear" w:color="auto" w:fill="FFFFFF"/>
          <w:lang w:val="vi-VN"/>
        </w:rPr>
        <w:t>ổ chức các hoạt động tập thể, hoạt động giáo dục ngoài giờ lên lớp;</w:t>
      </w:r>
      <w:r w:rsidRPr="000C7253">
        <w:rPr>
          <w:sz w:val="26"/>
          <w:szCs w:val="26"/>
          <w:highlight w:val="yellow"/>
          <w:lang w:val="vi-VN"/>
        </w:rPr>
        <w:t xml:space="preserve"> </w:t>
      </w:r>
      <w:r w:rsidRPr="000C7253">
        <w:rPr>
          <w:b/>
          <w:i/>
          <w:szCs w:val="28"/>
          <w:lang w:val="vi-VN"/>
        </w:rPr>
        <w:t>xây dựng, phát triển thư viện trường tiểu học đáp ứng nhu cầu đổi mới giáo dục phổ thông theo hướng tiếp cận năng lực cho học sinh</w:t>
      </w:r>
    </w:p>
    <w:p w:rsidR="009609EB" w:rsidRPr="00DE358A" w:rsidRDefault="00DB6D00" w:rsidP="00F65B27">
      <w:pPr>
        <w:spacing w:after="40" w:line="240" w:lineRule="auto"/>
        <w:ind w:firstLine="709"/>
        <w:jc w:val="both"/>
        <w:rPr>
          <w:szCs w:val="28"/>
          <w:lang w:val="vi-VN"/>
        </w:rPr>
      </w:pPr>
      <w:r w:rsidRPr="00DB6D00">
        <w:rPr>
          <w:szCs w:val="28"/>
          <w:lang w:val="vi-VN"/>
        </w:rPr>
        <w:t xml:space="preserve">- </w:t>
      </w:r>
      <w:r w:rsidR="00FD181F">
        <w:rPr>
          <w:szCs w:val="28"/>
        </w:rPr>
        <w:t>C</w:t>
      </w:r>
      <w:r w:rsidR="009609EB" w:rsidRPr="00DE358A">
        <w:rPr>
          <w:szCs w:val="28"/>
          <w:lang w:val="vi-VN"/>
        </w:rPr>
        <w:t xml:space="preserve">ác </w:t>
      </w:r>
      <w:r w:rsidR="00FD181F">
        <w:rPr>
          <w:szCs w:val="28"/>
        </w:rPr>
        <w:t xml:space="preserve">nhà </w:t>
      </w:r>
      <w:r w:rsidR="009609EB" w:rsidRPr="00DE358A">
        <w:rPr>
          <w:szCs w:val="28"/>
          <w:lang w:val="vi-VN"/>
        </w:rPr>
        <w:t>trường xây dựng và quản lí tốt môi trường giáo dục thân thiện, lành mạnh, dân chủ, an toàn, chất lượng và bình đẳng.</w:t>
      </w:r>
    </w:p>
    <w:p w:rsidR="006319AF" w:rsidRPr="0035410F" w:rsidRDefault="00FD181F" w:rsidP="00F65B27">
      <w:pPr>
        <w:spacing w:after="40" w:line="240" w:lineRule="auto"/>
        <w:ind w:left="11" w:firstLine="698"/>
        <w:jc w:val="both"/>
        <w:rPr>
          <w:szCs w:val="28"/>
          <w:lang w:val="vi-VN"/>
        </w:rPr>
      </w:pPr>
      <w:r>
        <w:rPr>
          <w:szCs w:val="28"/>
        </w:rPr>
        <w:t>- Tổ chức c</w:t>
      </w:r>
      <w:r w:rsidR="009609EB" w:rsidRPr="00DE358A">
        <w:rPr>
          <w:szCs w:val="28"/>
          <w:lang w:val="vi-VN"/>
        </w:rPr>
        <w:t>huyển</w:t>
      </w:r>
      <w:r>
        <w:rPr>
          <w:szCs w:val="28"/>
        </w:rPr>
        <w:t xml:space="preserve"> biến</w:t>
      </w:r>
      <w:r w:rsidR="009609EB" w:rsidRPr="00DE358A">
        <w:rPr>
          <w:szCs w:val="28"/>
          <w:lang w:val="vi-VN"/>
        </w:rPr>
        <w:t xml:space="preserve"> mạnh</w:t>
      </w:r>
      <w:r>
        <w:rPr>
          <w:szCs w:val="28"/>
        </w:rPr>
        <w:t xml:space="preserve"> mẽ</w:t>
      </w:r>
      <w:r w:rsidR="009609EB" w:rsidRPr="00DE358A">
        <w:rPr>
          <w:szCs w:val="28"/>
          <w:lang w:val="vi-VN"/>
        </w:rPr>
        <w:t xml:space="preserve"> các hoạt động tập thể, hoạt động giáo dục ngoài giờ lên lớp, hoạt động ngoại khóa sang hướng tổ chức hoạt động trải nghiệm; tập trung vào các hoạt động giáo dục đạo đức, lối sống cho học sinh, giáo dục giá trị sống, kĩ năng sống, kĩ năng tự bảo vệ bản thân tránh bị xâm hại, bạo lực, ý thức giữ gìn môi trường xanh - sạch - đẹp; thực hiện tốt giáo dục thực hành tâm lí học đường cho học sinh tiểu học, làm tốt công tác chăm sóc sức khỏe và làm quen với một số n</w:t>
      </w:r>
      <w:r w:rsidR="003D638B">
        <w:rPr>
          <w:szCs w:val="28"/>
          <w:lang w:val="vi-VN"/>
        </w:rPr>
        <w:t>ghề truyền thống ở địa phương</w:t>
      </w:r>
      <w:r w:rsidR="003D638B" w:rsidRPr="003D638B">
        <w:rPr>
          <w:szCs w:val="28"/>
          <w:lang w:val="vi-VN"/>
        </w:rPr>
        <w:t xml:space="preserve">; </w:t>
      </w:r>
      <w:r w:rsidR="004B10AB" w:rsidRPr="0035410F">
        <w:rPr>
          <w:szCs w:val="28"/>
        </w:rPr>
        <w:t>C</w:t>
      </w:r>
      <w:r w:rsidR="003D638B" w:rsidRPr="0035410F">
        <w:rPr>
          <w:szCs w:val="28"/>
          <w:lang w:val="vi-VN"/>
        </w:rPr>
        <w:t xml:space="preserve">ác trường </w:t>
      </w:r>
      <w:r w:rsidR="004B10AB" w:rsidRPr="0035410F">
        <w:rPr>
          <w:szCs w:val="28"/>
        </w:rPr>
        <w:t>c</w:t>
      </w:r>
      <w:r w:rsidR="004B10AB" w:rsidRPr="0035410F">
        <w:rPr>
          <w:szCs w:val="28"/>
          <w:lang w:val="vi-VN"/>
        </w:rPr>
        <w:t>hỉ đạo giáo viên</w:t>
      </w:r>
      <w:r w:rsidR="003D638B" w:rsidRPr="0035410F">
        <w:rPr>
          <w:szCs w:val="28"/>
          <w:lang w:val="vi-VN"/>
        </w:rPr>
        <w:t xml:space="preserve"> tăng cường </w:t>
      </w:r>
      <w:r w:rsidR="004B10AB" w:rsidRPr="0035410F">
        <w:rPr>
          <w:szCs w:val="28"/>
          <w:lang w:val="vi-VN"/>
        </w:rPr>
        <w:t xml:space="preserve">tự học, tự </w:t>
      </w:r>
      <w:r w:rsidR="003D638B" w:rsidRPr="0035410F">
        <w:rPr>
          <w:szCs w:val="28"/>
          <w:lang w:val="vi-VN"/>
        </w:rPr>
        <w:t>bồi dưỡng kiến thức, năng lực giảng dạy, năng lực tổ chức các hoạt động giáo dục kỹ năng sống cho cán bộ, giáo viên</w:t>
      </w:r>
      <w:r w:rsidR="006319AF" w:rsidRPr="0035410F">
        <w:rPr>
          <w:szCs w:val="28"/>
          <w:lang w:val="vi-VN"/>
        </w:rPr>
        <w:t xml:space="preserve">. </w:t>
      </w:r>
    </w:p>
    <w:p w:rsidR="00471F35" w:rsidRPr="00DE358A" w:rsidRDefault="000D7954" w:rsidP="00F65B27">
      <w:pPr>
        <w:spacing w:after="40" w:line="240" w:lineRule="auto"/>
        <w:ind w:left="11" w:firstLine="698"/>
        <w:jc w:val="both"/>
        <w:rPr>
          <w:color w:val="000000"/>
          <w:szCs w:val="28"/>
          <w:lang w:val="vi-VN"/>
        </w:rPr>
      </w:pPr>
      <w:r>
        <w:rPr>
          <w:szCs w:val="28"/>
        </w:rPr>
        <w:t xml:space="preserve">- </w:t>
      </w:r>
      <w:r w:rsidR="00DB6D00" w:rsidRPr="00DB6D00">
        <w:rPr>
          <w:szCs w:val="28"/>
          <w:lang w:val="vi-VN"/>
        </w:rPr>
        <w:t>T</w:t>
      </w:r>
      <w:r w:rsidR="009609EB" w:rsidRPr="00DE358A">
        <w:rPr>
          <w:szCs w:val="28"/>
          <w:lang w:val="vi-VN"/>
        </w:rPr>
        <w:t xml:space="preserve">ổ chức và quản lí </w:t>
      </w:r>
      <w:r w:rsidR="00DB6D00" w:rsidRPr="00DB6D00">
        <w:rPr>
          <w:szCs w:val="28"/>
          <w:lang w:val="vi-VN"/>
        </w:rPr>
        <w:t>nghiêm túc</w:t>
      </w:r>
      <w:r w:rsidR="009609EB" w:rsidRPr="00DE358A">
        <w:rPr>
          <w:szCs w:val="28"/>
          <w:lang w:val="vi-VN"/>
        </w:rPr>
        <w:t xml:space="preserve"> hoạt động giáo dục kĩ năng sống theo Thông tư số 04/2014/TT-BGDĐT ngày 28/02/2014 của Bộ GDĐT ban hành quy định về Quản lí hoạt động giáo dục kĩ năng sống và hoạt độn</w:t>
      </w:r>
      <w:r w:rsidR="00471F35" w:rsidRPr="00DE358A">
        <w:rPr>
          <w:szCs w:val="28"/>
          <w:lang w:val="vi-VN"/>
        </w:rPr>
        <w:t xml:space="preserve">g giáo dục ngoài giờ chính khóa; </w:t>
      </w:r>
      <w:r w:rsidR="00471F35" w:rsidRPr="002959F7">
        <w:rPr>
          <w:color w:val="000000"/>
          <w:szCs w:val="28"/>
          <w:lang w:val="vi-VN"/>
        </w:rPr>
        <w:t>Công văn số 1273/SGDĐT-VP ngày 28/9/2016 Về việc quản lý hoạt động giáo dục kỹ năng sống và hoạt động giáo dục ngoài giờ chính khóa trên địa bàn tỉnh Hải Dương</w:t>
      </w:r>
      <w:r w:rsidR="007937B9">
        <w:rPr>
          <w:color w:val="000000"/>
          <w:szCs w:val="28"/>
        </w:rPr>
        <w:t xml:space="preserve">( Năm học này tiếp tục hợp đồng với Công ty Giáo dục Đức trí để dạy kỹ năng sống cho các trường) </w:t>
      </w:r>
      <w:r w:rsidR="00471F35" w:rsidRPr="002959F7">
        <w:rPr>
          <w:color w:val="000000"/>
          <w:szCs w:val="28"/>
          <w:lang w:val="vi-VN"/>
        </w:rPr>
        <w:t>.</w:t>
      </w:r>
    </w:p>
    <w:p w:rsidR="009609EB" w:rsidRPr="00DE358A" w:rsidRDefault="00DB6D00" w:rsidP="00F65B27">
      <w:pPr>
        <w:spacing w:after="40" w:line="240" w:lineRule="auto"/>
        <w:ind w:firstLine="709"/>
        <w:jc w:val="both"/>
        <w:rPr>
          <w:szCs w:val="28"/>
          <w:lang w:val="vi-VN"/>
        </w:rPr>
      </w:pPr>
      <w:r w:rsidRPr="0035410F">
        <w:rPr>
          <w:szCs w:val="28"/>
          <w:lang w:val="vi-VN"/>
        </w:rPr>
        <w:t>-</w:t>
      </w:r>
      <w:r w:rsidR="009609EB" w:rsidRPr="0035410F">
        <w:rPr>
          <w:szCs w:val="28"/>
          <w:lang w:val="vi-VN"/>
        </w:rPr>
        <w:t xml:space="preserve"> </w:t>
      </w:r>
      <w:r w:rsidRPr="0035410F">
        <w:rPr>
          <w:szCs w:val="28"/>
          <w:lang w:val="vi-VN"/>
        </w:rPr>
        <w:t>Quan tâm nâng cao hiệu quả hoạt động thư viện trường học, chủ động rà soát, tăng cường cơ sở vật chất, tổ chức các hoạt động thư viện linh hoạt, sáng tạo, xây dựng và phát triển văn hóa đọc trong nhà trường;</w:t>
      </w:r>
      <w:r w:rsidRPr="00DB6D00">
        <w:rPr>
          <w:szCs w:val="28"/>
          <w:lang w:val="vi-VN"/>
        </w:rPr>
        <w:t xml:space="preserve"> n</w:t>
      </w:r>
      <w:r w:rsidR="009609EB" w:rsidRPr="00DE358A">
        <w:rPr>
          <w:szCs w:val="28"/>
          <w:lang w:val="vi-VN"/>
        </w:rPr>
        <w:t>ghiên cứu, vận dụng triển khai mô hì</w:t>
      </w:r>
      <w:r w:rsidR="00D3259F" w:rsidRPr="00DE358A">
        <w:rPr>
          <w:szCs w:val="28"/>
          <w:lang w:val="vi-VN"/>
        </w:rPr>
        <w:t xml:space="preserve">nh thư </w:t>
      </w:r>
      <w:r w:rsidR="009609EB" w:rsidRPr="00DE358A">
        <w:rPr>
          <w:szCs w:val="28"/>
          <w:lang w:val="vi-VN"/>
        </w:rPr>
        <w:t>viện thân thiện trường Tiểu học phù hợp với điều kiện thực tế của địa phương một cách linh hoạt và hiệu quả theo Công văn số 430/BGDĐT-GDTH ngày 30/01</w:t>
      </w:r>
      <w:r w:rsidR="002A1112" w:rsidRPr="00DE358A">
        <w:rPr>
          <w:szCs w:val="28"/>
          <w:lang w:val="vi-VN"/>
        </w:rPr>
        <w:t>/2019</w:t>
      </w:r>
      <w:r w:rsidR="009609EB" w:rsidRPr="00DE358A">
        <w:rPr>
          <w:szCs w:val="28"/>
          <w:lang w:val="vi-VN"/>
        </w:rPr>
        <w:t xml:space="preserve">; không áp đặt máy móc nhằm hình thành thói quen đọc sách, ý thức tự học, tự nghiên cứu và phát triển ngôn ngữ tiếng Việt cho học sinh tiểu học. </w:t>
      </w:r>
      <w:r w:rsidR="000D7954">
        <w:rPr>
          <w:szCs w:val="28"/>
        </w:rPr>
        <w:t>C</w:t>
      </w:r>
      <w:r w:rsidR="009609EB" w:rsidRPr="00DE358A">
        <w:rPr>
          <w:szCs w:val="28"/>
          <w:lang w:val="vi-VN"/>
        </w:rPr>
        <w:t>ác nhà trường sắp xếp bố trí nhân viên thư viện đúng chuyên môn làm công tác thiết lập và vận hành thư viện; tăng cường tập huấn, bồi dưỡng nâng cao năng lực cho giáo viên và nhân viên thư viện về công tác tổ chức hoạt động đọc cho học sinh; dành thời lượng phù hợp cho tiết đọc thư viện; đầu tư cơ sở vật chất, phương tiện kĩ thuật, học liệu và ứng dụng công nghệ thông tin trong công tác quản lí và tổ chức hoạt động thư viện; huy động sự tham gia của phụ huynh và cộng đồng trong quá trình tổ chức hoạt động nhằm góp phần xây dựng văn hóa đọc trong nhà trường và cộng đồng.</w:t>
      </w:r>
    </w:p>
    <w:p w:rsidR="00D3259F" w:rsidRPr="00DE358A" w:rsidRDefault="00D3259F" w:rsidP="00F65B27">
      <w:pPr>
        <w:spacing w:after="40" w:line="240" w:lineRule="auto"/>
        <w:ind w:firstLine="709"/>
        <w:jc w:val="both"/>
        <w:rPr>
          <w:szCs w:val="28"/>
          <w:lang w:val="vi-VN"/>
        </w:rPr>
      </w:pPr>
      <w:r w:rsidRPr="00DE358A">
        <w:rPr>
          <w:szCs w:val="28"/>
          <w:lang w:val="vi-VN"/>
        </w:rPr>
        <w:t>Năm học này</w:t>
      </w:r>
      <w:r w:rsidR="000D7954">
        <w:rPr>
          <w:szCs w:val="28"/>
        </w:rPr>
        <w:t xml:space="preserve">, chỉ đạo 02 trường(Thăng Long, An sinh) phấn đấu thư viện </w:t>
      </w:r>
      <w:r w:rsidR="00BF2843">
        <w:rPr>
          <w:szCs w:val="28"/>
        </w:rPr>
        <w:t>tiên tiến</w:t>
      </w:r>
      <w:r w:rsidR="007937B9">
        <w:rPr>
          <w:szCs w:val="28"/>
        </w:rPr>
        <w:t>, 01 trường phấn đấu thư viện xuất sắc (Long Xuyên)</w:t>
      </w:r>
      <w:r w:rsidR="00BF2843">
        <w:rPr>
          <w:szCs w:val="28"/>
        </w:rPr>
        <w:t>. Toàn huyện</w:t>
      </w:r>
      <w:r w:rsidRPr="00DE358A">
        <w:rPr>
          <w:szCs w:val="28"/>
          <w:lang w:val="vi-VN"/>
        </w:rPr>
        <w:t xml:space="preserve"> </w:t>
      </w:r>
      <w:r w:rsidR="000D7954">
        <w:rPr>
          <w:szCs w:val="28"/>
          <w:lang w:val="vi-VN"/>
        </w:rPr>
        <w:t xml:space="preserve">phấn đấu </w:t>
      </w:r>
      <w:r w:rsidR="00BF2843">
        <w:rPr>
          <w:szCs w:val="28"/>
        </w:rPr>
        <w:t>100</w:t>
      </w:r>
      <w:r w:rsidRPr="00DE358A">
        <w:rPr>
          <w:szCs w:val="28"/>
          <w:lang w:val="vi-VN"/>
        </w:rPr>
        <w:t xml:space="preserve">% các trường </w:t>
      </w:r>
      <w:r w:rsidR="00BF2843">
        <w:rPr>
          <w:szCs w:val="28"/>
        </w:rPr>
        <w:t>đạt</w:t>
      </w:r>
      <w:r w:rsidRPr="00DE358A">
        <w:rPr>
          <w:szCs w:val="28"/>
          <w:lang w:val="vi-VN"/>
        </w:rPr>
        <w:t xml:space="preserve"> thư viện trường học Tiên tiến và Thư viện trường học xuất sắc.</w:t>
      </w:r>
    </w:p>
    <w:p w:rsidR="009609EB" w:rsidRPr="000C7253" w:rsidRDefault="009609EB" w:rsidP="00F65B27">
      <w:pPr>
        <w:spacing w:after="40" w:line="240" w:lineRule="auto"/>
        <w:ind w:firstLine="709"/>
        <w:jc w:val="both"/>
        <w:rPr>
          <w:b/>
          <w:i/>
          <w:szCs w:val="28"/>
          <w:shd w:val="clear" w:color="auto" w:fill="FFFFFF"/>
          <w:lang w:val="vi-VN"/>
        </w:rPr>
      </w:pPr>
      <w:r w:rsidRPr="000C7253">
        <w:rPr>
          <w:b/>
          <w:i/>
          <w:szCs w:val="28"/>
          <w:shd w:val="clear" w:color="auto" w:fill="FFFFFF"/>
          <w:lang w:val="vi-VN"/>
        </w:rPr>
        <w:t>6. Chỉ đạo dạy và học 2 buổi/ngày</w:t>
      </w:r>
      <w:r w:rsidR="00571A05" w:rsidRPr="00DE358A">
        <w:rPr>
          <w:b/>
          <w:i/>
          <w:szCs w:val="28"/>
          <w:shd w:val="clear" w:color="auto" w:fill="FFFFFF"/>
          <w:lang w:val="vi-VN"/>
        </w:rPr>
        <w:t xml:space="preserve">; Tổ chức bán trú; Giáo dục bơi </w:t>
      </w:r>
    </w:p>
    <w:p w:rsidR="00571A05" w:rsidRPr="003B6E17" w:rsidRDefault="00F65B27" w:rsidP="00F65B27">
      <w:pPr>
        <w:spacing w:after="40" w:line="240" w:lineRule="auto"/>
        <w:ind w:firstLine="709"/>
        <w:jc w:val="both"/>
        <w:rPr>
          <w:i/>
          <w:szCs w:val="28"/>
          <w:lang w:val="vi-VN"/>
        </w:rPr>
      </w:pPr>
      <w:r>
        <w:rPr>
          <w:i/>
          <w:szCs w:val="28"/>
        </w:rPr>
        <w:lastRenderedPageBreak/>
        <w:t>a)</w:t>
      </w:r>
      <w:r w:rsidR="00571A05" w:rsidRPr="003B6E17">
        <w:rPr>
          <w:i/>
          <w:szCs w:val="28"/>
          <w:lang w:val="vi-VN"/>
        </w:rPr>
        <w:t xml:space="preserve"> Dạy học 2 buổi/ngày.</w:t>
      </w:r>
    </w:p>
    <w:p w:rsidR="001A0FFA" w:rsidRPr="00DE358A" w:rsidRDefault="00BF2843" w:rsidP="00F65B27">
      <w:pPr>
        <w:spacing w:after="40" w:line="240" w:lineRule="auto"/>
        <w:ind w:firstLine="709"/>
        <w:jc w:val="both"/>
        <w:rPr>
          <w:szCs w:val="28"/>
          <w:lang w:val="vi-VN"/>
        </w:rPr>
      </w:pPr>
      <w:r>
        <w:rPr>
          <w:szCs w:val="28"/>
        </w:rPr>
        <w:t xml:space="preserve">- </w:t>
      </w:r>
      <w:r w:rsidR="002A1112" w:rsidRPr="00DE358A">
        <w:rPr>
          <w:szCs w:val="28"/>
          <w:lang w:val="vi-VN"/>
        </w:rPr>
        <w:t xml:space="preserve">Tiếp tục duy trì </w:t>
      </w:r>
      <w:r w:rsidR="009609EB" w:rsidRPr="000C7253">
        <w:rPr>
          <w:szCs w:val="28"/>
          <w:lang w:val="vi-VN"/>
        </w:rPr>
        <w:t xml:space="preserve">tổ chức dạy học 2 buổi/ngày nhằm nâng cao chất lượng giáo dục toàn diện; thời lượng tối đa 7 tiết học/ngày. </w:t>
      </w:r>
      <w:r w:rsidR="001A0FFA" w:rsidRPr="00683A10">
        <w:rPr>
          <w:szCs w:val="28"/>
          <w:lang w:val="vi-VN"/>
        </w:rPr>
        <w:t xml:space="preserve">Nhà trường chủ động xây dựng kế hoạch dạy học 2 buổi/ngày </w:t>
      </w:r>
      <w:r w:rsidR="001A0FFA" w:rsidRPr="00114C4E">
        <w:rPr>
          <w:szCs w:val="28"/>
          <w:lang w:val="vi-VN"/>
        </w:rPr>
        <w:t>phù hợp, hiệu quả.</w:t>
      </w:r>
      <w:r w:rsidR="001A0FFA">
        <w:rPr>
          <w:szCs w:val="28"/>
          <w:lang w:val="vi-VN"/>
        </w:rPr>
        <w:t xml:space="preserve"> </w:t>
      </w:r>
      <w:r w:rsidR="001A0FFA" w:rsidRPr="00114C4E">
        <w:rPr>
          <w:szCs w:val="28"/>
          <w:lang w:val="vi-VN"/>
        </w:rPr>
        <w:t>Đảm bảo: h</w:t>
      </w:r>
      <w:r w:rsidR="001A0FFA" w:rsidRPr="00683A10">
        <w:rPr>
          <w:szCs w:val="28"/>
          <w:lang w:val="vi-VN"/>
        </w:rPr>
        <w:t xml:space="preserve">ọc sinh được tự học có sự hướng dẫn của giáo viên để hoàn thành nội dung học tập tại lớp, </w:t>
      </w:r>
      <w:r w:rsidR="001A0FFA" w:rsidRPr="00C47AC4">
        <w:rPr>
          <w:szCs w:val="28"/>
          <w:lang w:val="vi-VN"/>
        </w:rPr>
        <w:t>không</w:t>
      </w:r>
      <w:r w:rsidR="001A0FFA" w:rsidRPr="00683A10">
        <w:rPr>
          <w:szCs w:val="28"/>
          <w:lang w:val="vi-VN"/>
        </w:rPr>
        <w:t xml:space="preserve"> giao bài tập về nhà cho học sinh. Tổ chức cho học sinh tham gia các môn học/hoạt động giáo dục tự chọn, tham gia các hoạt động xã hội, hoạt động giáo dục ngoài giờ lên lớp, câu lạc bộ, hoạt động ngoại khoá.</w:t>
      </w:r>
    </w:p>
    <w:p w:rsidR="009609EB" w:rsidRPr="004B10AB" w:rsidRDefault="00BF2843" w:rsidP="00F65B27">
      <w:pPr>
        <w:spacing w:after="40" w:line="240" w:lineRule="auto"/>
        <w:ind w:firstLine="709"/>
        <w:jc w:val="both"/>
        <w:rPr>
          <w:color w:val="0000FF"/>
          <w:szCs w:val="28"/>
        </w:rPr>
      </w:pPr>
      <w:r>
        <w:rPr>
          <w:szCs w:val="28"/>
        </w:rPr>
        <w:t xml:space="preserve">- </w:t>
      </w:r>
      <w:r w:rsidR="003B6E17">
        <w:rPr>
          <w:szCs w:val="28"/>
        </w:rPr>
        <w:t>T</w:t>
      </w:r>
      <w:r w:rsidR="009609EB" w:rsidRPr="000C7253">
        <w:rPr>
          <w:szCs w:val="28"/>
          <w:lang w:val="vi-VN"/>
        </w:rPr>
        <w:t>ích cực, chủ động tham mưu với</w:t>
      </w:r>
      <w:r w:rsidR="003B6E17">
        <w:rPr>
          <w:szCs w:val="28"/>
        </w:rPr>
        <w:t xml:space="preserve"> các cấp ủy Đảng,</w:t>
      </w:r>
      <w:r>
        <w:rPr>
          <w:szCs w:val="28"/>
        </w:rPr>
        <w:t xml:space="preserve"> </w:t>
      </w:r>
      <w:r w:rsidR="009609EB" w:rsidRPr="000C7253">
        <w:rPr>
          <w:szCs w:val="28"/>
          <w:lang w:val="vi-VN"/>
        </w:rPr>
        <w:t>chính quyền địa phương để có Nghị quyết chuyên đề về phát triển giáo dục của địa phương, trong đó đặc biệt quan tâm đến việc xây dựng kế hoạch, tăng cường các nguồn lực đầu tư cơ sở vật chất, phát triển đội ngũ giáo viên, đẩy mạnh xã hội hóa để đảm bảo các điều kiện chuẩn bị cho việc triển khai Chương trình, sách giáo khoa mới thực hiện dạy học 2 buổi/ngày; nâng cao</w:t>
      </w:r>
      <w:r w:rsidR="004B10AB">
        <w:rPr>
          <w:szCs w:val="28"/>
          <w:lang w:val="vi-VN"/>
        </w:rPr>
        <w:t xml:space="preserve"> chất lượng giáo dục toàn diện</w:t>
      </w:r>
      <w:r w:rsidR="004B10AB">
        <w:rPr>
          <w:szCs w:val="28"/>
        </w:rPr>
        <w:t>.</w:t>
      </w:r>
    </w:p>
    <w:p w:rsidR="00571A05" w:rsidRPr="003B6E17" w:rsidRDefault="00F65B27" w:rsidP="00F65B27">
      <w:pPr>
        <w:spacing w:after="40" w:line="240" w:lineRule="auto"/>
        <w:ind w:firstLine="720"/>
        <w:jc w:val="both"/>
        <w:rPr>
          <w:i/>
          <w:szCs w:val="28"/>
          <w:lang w:val="vi-VN"/>
        </w:rPr>
      </w:pPr>
      <w:r>
        <w:rPr>
          <w:i/>
          <w:szCs w:val="28"/>
        </w:rPr>
        <w:t>b)</w:t>
      </w:r>
      <w:r w:rsidR="00571A05" w:rsidRPr="003B6E17">
        <w:rPr>
          <w:i/>
          <w:szCs w:val="28"/>
          <w:lang w:val="vi-VN"/>
        </w:rPr>
        <w:t xml:space="preserve"> Chỉ đạo tổ chức bán trú cho học sinh</w:t>
      </w:r>
    </w:p>
    <w:p w:rsidR="00571A05" w:rsidRPr="0035410F" w:rsidRDefault="00BF2843" w:rsidP="00F65B27">
      <w:pPr>
        <w:spacing w:after="40" w:line="240" w:lineRule="auto"/>
        <w:ind w:firstLine="720"/>
        <w:jc w:val="both"/>
        <w:rPr>
          <w:szCs w:val="28"/>
          <w:lang w:val="vi-VN"/>
        </w:rPr>
      </w:pPr>
      <w:r>
        <w:rPr>
          <w:szCs w:val="28"/>
        </w:rPr>
        <w:t>-</w:t>
      </w:r>
      <w:r w:rsidR="00571A05" w:rsidRPr="0035410F">
        <w:rPr>
          <w:szCs w:val="28"/>
          <w:lang w:val="vi-VN"/>
        </w:rPr>
        <w:t xml:space="preserve"> </w:t>
      </w:r>
      <w:r w:rsidR="003B6E17">
        <w:rPr>
          <w:szCs w:val="28"/>
        </w:rPr>
        <w:t>C</w:t>
      </w:r>
      <w:r w:rsidR="00571A05" w:rsidRPr="0035410F">
        <w:rPr>
          <w:szCs w:val="28"/>
          <w:lang w:val="vi-VN"/>
        </w:rPr>
        <w:t>h</w:t>
      </w:r>
      <w:r>
        <w:rPr>
          <w:szCs w:val="28"/>
          <w:lang w:val="vi-VN"/>
        </w:rPr>
        <w:t xml:space="preserve">ỉ đạo các </w:t>
      </w:r>
      <w:r>
        <w:rPr>
          <w:szCs w:val="28"/>
        </w:rPr>
        <w:t>trường</w:t>
      </w:r>
      <w:r w:rsidR="00571A05" w:rsidRPr="0035410F">
        <w:rPr>
          <w:szCs w:val="28"/>
          <w:lang w:val="vi-VN"/>
        </w:rPr>
        <w:t xml:space="preserve"> làm tốt hơn nữa công tác tuyên truyền, tích cực tham mưu chính quyền địa phương; huy động mọi nguồn lực; đồng thời căn cứ điều kiện thực tế và nhu cầu của cha mẹ học sinh thực hiện tổ chức bán trú cho học sinh để tăng tỉ lệ học sinh bán trú; tăng cường kiểm tra, giám sát việc tổ chức bán trú đảm bảo an toàn, hiệu quả; kết hợp với các hoạt động linh hoạt, đa dạng như: xem phim, xem tivi, đọc sách, sinh hoạt văn nghệ, tham gia các trò chơi dân gian… trước và sau giờ nghỉ trưa trong thời gian giữa hai buổi học giúp các em phát triển toàn diện về thể chất và năng lực. Đây là một trong số những nhiệm vụ quan trọng cần làm tốt trong năm học </w:t>
      </w:r>
      <w:r w:rsidR="001A0FFA" w:rsidRPr="0035410F">
        <w:rPr>
          <w:szCs w:val="28"/>
          <w:lang w:val="vi-VN"/>
        </w:rPr>
        <w:t>2019-2020</w:t>
      </w:r>
      <w:r w:rsidR="00571A05" w:rsidRPr="0035410F">
        <w:rPr>
          <w:szCs w:val="28"/>
          <w:lang w:val="vi-VN"/>
        </w:rPr>
        <w:t xml:space="preserve"> và các năm học sau; </w:t>
      </w:r>
      <w:r w:rsidR="001A0FFA" w:rsidRPr="0035410F">
        <w:rPr>
          <w:szCs w:val="28"/>
          <w:lang w:val="vi-VN"/>
        </w:rPr>
        <w:t>Khuyến khích các đơn vị có điều kiện</w:t>
      </w:r>
      <w:r w:rsidR="00571A05" w:rsidRPr="0035410F">
        <w:rPr>
          <w:szCs w:val="28"/>
          <w:lang w:val="vi-VN"/>
        </w:rPr>
        <w:t xml:space="preserve"> triển khai sử dụng phần mềm quản lý bữa ăn bán trú </w:t>
      </w:r>
      <w:r w:rsidR="001A0FFA" w:rsidRPr="0035410F">
        <w:rPr>
          <w:szCs w:val="28"/>
          <w:lang w:val="vi-VN"/>
        </w:rPr>
        <w:t>để quản lí bữa ăn khoa học, đảm bảo</w:t>
      </w:r>
      <w:r w:rsidR="00E95AC6" w:rsidRPr="0035410F">
        <w:rPr>
          <w:szCs w:val="28"/>
          <w:lang w:val="vi-VN"/>
        </w:rPr>
        <w:t xml:space="preserve"> đủ dinh dưỡng và</w:t>
      </w:r>
      <w:r w:rsidR="001A0FFA" w:rsidRPr="0035410F">
        <w:rPr>
          <w:szCs w:val="28"/>
          <w:lang w:val="vi-VN"/>
        </w:rPr>
        <w:t xml:space="preserve"> an toàn</w:t>
      </w:r>
      <w:r w:rsidR="00E95AC6" w:rsidRPr="0035410F">
        <w:rPr>
          <w:szCs w:val="28"/>
          <w:lang w:val="vi-VN"/>
        </w:rPr>
        <w:t xml:space="preserve"> cho học sinh</w:t>
      </w:r>
      <w:r w:rsidR="001A0FFA" w:rsidRPr="0035410F">
        <w:rPr>
          <w:szCs w:val="28"/>
          <w:lang w:val="vi-VN"/>
        </w:rPr>
        <w:t>.</w:t>
      </w:r>
    </w:p>
    <w:p w:rsidR="00571A05" w:rsidRPr="0035410F" w:rsidRDefault="00BF2843" w:rsidP="00F65B27">
      <w:pPr>
        <w:spacing w:after="40" w:line="240" w:lineRule="auto"/>
        <w:ind w:firstLine="720"/>
        <w:jc w:val="both"/>
        <w:rPr>
          <w:szCs w:val="28"/>
          <w:lang w:val="vi-VN"/>
        </w:rPr>
      </w:pPr>
      <w:r>
        <w:rPr>
          <w:szCs w:val="28"/>
        </w:rPr>
        <w:t>- Chỉ đạo trường TH An Sinh, Thượng Quận</w:t>
      </w:r>
      <w:r w:rsidR="009219D2">
        <w:rPr>
          <w:szCs w:val="28"/>
        </w:rPr>
        <w:t>, Thái Sơn</w:t>
      </w:r>
      <w:r>
        <w:rPr>
          <w:szCs w:val="28"/>
        </w:rPr>
        <w:t xml:space="preserve"> tổ chức bán trú cho học sinh. </w:t>
      </w:r>
      <w:r w:rsidR="00571A05" w:rsidRPr="0035410F">
        <w:rPr>
          <w:szCs w:val="28"/>
          <w:lang w:val="vi-VN"/>
        </w:rPr>
        <w:t xml:space="preserve">Toàn </w:t>
      </w:r>
      <w:r>
        <w:rPr>
          <w:szCs w:val="28"/>
        </w:rPr>
        <w:t>huyện</w:t>
      </w:r>
      <w:r w:rsidR="00571A05" w:rsidRPr="0035410F">
        <w:rPr>
          <w:szCs w:val="28"/>
          <w:lang w:val="vi-VN"/>
        </w:rPr>
        <w:t xml:space="preserve"> phấn đấu đạt tỷ lệ học sinh ăn bán trú là 4</w:t>
      </w:r>
      <w:r>
        <w:rPr>
          <w:szCs w:val="28"/>
        </w:rPr>
        <w:t>3.5</w:t>
      </w:r>
      <w:r w:rsidR="00571A05" w:rsidRPr="0035410F">
        <w:rPr>
          <w:szCs w:val="28"/>
          <w:lang w:val="vi-VN"/>
        </w:rPr>
        <w:t>%. Tiếp tục thực hiện quản lí bán trú theo công văn số 93/SGDĐT-GDTH ngày 9/2/2017 về việc chỉ đạo học 2 buổi/ngày và tổ chức bán trú ở tiểu học.</w:t>
      </w:r>
    </w:p>
    <w:p w:rsidR="001A0FFA" w:rsidRPr="003B6E17" w:rsidRDefault="00F65B27" w:rsidP="00F65B27">
      <w:pPr>
        <w:spacing w:after="40" w:line="240" w:lineRule="auto"/>
        <w:ind w:firstLine="709"/>
        <w:jc w:val="both"/>
        <w:rPr>
          <w:i/>
          <w:szCs w:val="28"/>
          <w:shd w:val="clear" w:color="auto" w:fill="FFFFFF"/>
          <w:lang w:val="vi-VN"/>
        </w:rPr>
      </w:pPr>
      <w:r>
        <w:rPr>
          <w:i/>
          <w:szCs w:val="28"/>
        </w:rPr>
        <w:t>c)</w:t>
      </w:r>
      <w:r w:rsidR="00571A05" w:rsidRPr="003B6E17">
        <w:rPr>
          <w:i/>
          <w:szCs w:val="28"/>
          <w:lang w:val="vi-VN"/>
        </w:rPr>
        <w:t xml:space="preserve"> </w:t>
      </w:r>
      <w:r w:rsidR="001A0FFA" w:rsidRPr="003B6E17">
        <w:rPr>
          <w:i/>
          <w:szCs w:val="28"/>
          <w:shd w:val="clear" w:color="auto" w:fill="FFFFFF"/>
          <w:lang w:val="vi-VN"/>
        </w:rPr>
        <w:t xml:space="preserve">Giáo dục bơi </w:t>
      </w:r>
    </w:p>
    <w:p w:rsidR="003B6E17" w:rsidRDefault="00BF2843" w:rsidP="00F65B27">
      <w:pPr>
        <w:spacing w:after="40" w:line="240" w:lineRule="auto"/>
        <w:ind w:firstLine="709"/>
        <w:jc w:val="both"/>
        <w:rPr>
          <w:szCs w:val="28"/>
          <w:shd w:val="clear" w:color="auto" w:fill="FFFFFF"/>
        </w:rPr>
      </w:pPr>
      <w:r>
        <w:rPr>
          <w:szCs w:val="28"/>
        </w:rPr>
        <w:t xml:space="preserve">- </w:t>
      </w:r>
      <w:r w:rsidR="00571A05" w:rsidRPr="0035410F">
        <w:rPr>
          <w:szCs w:val="28"/>
          <w:lang w:val="vi-VN"/>
        </w:rPr>
        <w:t xml:space="preserve">Tiếp tục triển khai có hiệu quả Đề án “Giáo dục bơi cho học sinh tiểu học”. Có biện pháp tích cực để tăng số lượng bể bơi và số học sinh biết bơi, nhất là với học sinh lớp 3, 4, 5. Các trường chưa có điều kiện xây bể bơi cần phối hợp với trường đã xây dựng bể bơi để thực hiện </w:t>
      </w:r>
      <w:r w:rsidR="001A0FFA" w:rsidRPr="0035410F">
        <w:rPr>
          <w:szCs w:val="28"/>
          <w:lang w:val="vi-VN"/>
        </w:rPr>
        <w:t>dạy</w:t>
      </w:r>
      <w:r w:rsidR="00571A05" w:rsidRPr="0035410F">
        <w:rPr>
          <w:szCs w:val="28"/>
          <w:lang w:val="vi-VN"/>
        </w:rPr>
        <w:t xml:space="preserve"> bơi cho học sinh.</w:t>
      </w:r>
      <w:r w:rsidR="001A0FFA" w:rsidRPr="0035410F">
        <w:rPr>
          <w:szCs w:val="28"/>
          <w:lang w:val="vi-VN"/>
        </w:rPr>
        <w:t xml:space="preserve"> Các trường đặc biệt quan tâm giáo dục học sinh kĩ năng phòng tránh đuối nước cho bản thân và những người xung quanh. 100% các trường xây dựng kế hoạch</w:t>
      </w:r>
      <w:r w:rsidR="00E95AC6" w:rsidRPr="0035410F">
        <w:rPr>
          <w:szCs w:val="28"/>
          <w:lang w:val="vi-VN"/>
        </w:rPr>
        <w:t>, thực hiện có hiệu quả công tác</w:t>
      </w:r>
      <w:r w:rsidR="001A0FFA" w:rsidRPr="0035410F">
        <w:rPr>
          <w:szCs w:val="28"/>
          <w:lang w:val="vi-VN"/>
        </w:rPr>
        <w:t xml:space="preserve"> </w:t>
      </w:r>
      <w:r w:rsidR="001A0FFA" w:rsidRPr="0035410F">
        <w:rPr>
          <w:szCs w:val="28"/>
          <w:shd w:val="clear" w:color="auto" w:fill="FFFFFF"/>
          <w:lang w:val="vi-VN"/>
        </w:rPr>
        <w:t xml:space="preserve">Giáo dục bơi và kĩ năng phòng tránh đuối nước cho học sinh </w:t>
      </w:r>
    </w:p>
    <w:p w:rsidR="00571A05" w:rsidRPr="0035410F" w:rsidRDefault="00BF2843" w:rsidP="00F65B27">
      <w:pPr>
        <w:spacing w:after="40" w:line="240" w:lineRule="auto"/>
        <w:ind w:firstLine="709"/>
        <w:jc w:val="both"/>
        <w:rPr>
          <w:szCs w:val="28"/>
          <w:lang w:val="vi-VN"/>
        </w:rPr>
      </w:pPr>
      <w:r>
        <w:rPr>
          <w:szCs w:val="28"/>
        </w:rPr>
        <w:t>P</w:t>
      </w:r>
      <w:r w:rsidR="00571A05" w:rsidRPr="0035410F">
        <w:rPr>
          <w:szCs w:val="28"/>
          <w:lang w:val="vi-VN"/>
        </w:rPr>
        <w:t>hấn đấu 100% học sinh được giáo dục bơi</w:t>
      </w:r>
      <w:r w:rsidR="00E95AC6" w:rsidRPr="0035410F">
        <w:rPr>
          <w:szCs w:val="28"/>
          <w:lang w:val="vi-VN"/>
        </w:rPr>
        <w:t>, được trang bị kỹ năng phòng tránh đuối nước, kỹ năng xử lí các trường hợp đuối</w:t>
      </w:r>
      <w:r w:rsidR="00571A05" w:rsidRPr="0035410F">
        <w:rPr>
          <w:szCs w:val="28"/>
          <w:lang w:val="vi-VN"/>
        </w:rPr>
        <w:t xml:space="preserve"> </w:t>
      </w:r>
      <w:r w:rsidR="00E95AC6" w:rsidRPr="0035410F">
        <w:rPr>
          <w:szCs w:val="28"/>
          <w:lang w:val="vi-VN"/>
        </w:rPr>
        <w:t xml:space="preserve">nước (phù hợp lứa tuổi); </w:t>
      </w:r>
      <w:r w:rsidR="00571A05" w:rsidRPr="0035410F">
        <w:rPr>
          <w:szCs w:val="28"/>
          <w:lang w:val="vi-VN"/>
        </w:rPr>
        <w:t xml:space="preserve">trong đó có </w:t>
      </w:r>
      <w:r w:rsidR="001A0FFA" w:rsidRPr="0035410F">
        <w:rPr>
          <w:szCs w:val="28"/>
          <w:lang w:val="vi-VN"/>
        </w:rPr>
        <w:t>50</w:t>
      </w:r>
      <w:r w:rsidR="00571A05" w:rsidRPr="0035410F">
        <w:rPr>
          <w:szCs w:val="28"/>
          <w:lang w:val="vi-VN"/>
        </w:rPr>
        <w:t xml:space="preserve">% học sinh </w:t>
      </w:r>
      <w:r w:rsidR="005B7777" w:rsidRPr="0035410F">
        <w:rPr>
          <w:szCs w:val="28"/>
          <w:lang w:val="vi-VN"/>
        </w:rPr>
        <w:t>khối lớp 3, 4, 5 được nhà trường tổ chức (hoặc phối hợp tổ chức) dạy bơi và biết bơi</w:t>
      </w:r>
      <w:r w:rsidR="00571A05" w:rsidRPr="0035410F">
        <w:rPr>
          <w:szCs w:val="28"/>
          <w:lang w:val="vi-VN"/>
        </w:rPr>
        <w:t xml:space="preserve">. </w:t>
      </w:r>
    </w:p>
    <w:p w:rsidR="009609EB" w:rsidRPr="003B6E17" w:rsidRDefault="009609EB" w:rsidP="00F65B27">
      <w:pPr>
        <w:spacing w:after="40" w:line="240" w:lineRule="auto"/>
        <w:ind w:firstLine="709"/>
        <w:jc w:val="both"/>
        <w:rPr>
          <w:b/>
          <w:i/>
          <w:szCs w:val="28"/>
          <w:shd w:val="clear" w:color="auto" w:fill="FFFFFF"/>
        </w:rPr>
      </w:pPr>
      <w:r w:rsidRPr="000C7253">
        <w:rPr>
          <w:b/>
          <w:i/>
          <w:szCs w:val="28"/>
          <w:lang w:val="vi-VN"/>
        </w:rPr>
        <w:lastRenderedPageBreak/>
        <w:t xml:space="preserve">7. </w:t>
      </w:r>
      <w:r w:rsidRPr="000C7253">
        <w:rPr>
          <w:b/>
          <w:i/>
          <w:szCs w:val="28"/>
          <w:shd w:val="clear" w:color="auto" w:fill="FFFFFF"/>
          <w:lang w:val="vi-VN"/>
        </w:rPr>
        <w:t xml:space="preserve">Đổi mới công tác quản lí và phát triển đội ngũ giáo viên, </w:t>
      </w:r>
      <w:r w:rsidR="003B6E17">
        <w:rPr>
          <w:b/>
          <w:i/>
          <w:szCs w:val="28"/>
          <w:shd w:val="clear" w:color="auto" w:fill="FFFFFF"/>
          <w:lang w:val="vi-VN"/>
        </w:rPr>
        <w:t>cán bộ quản lí giáo dụ</w:t>
      </w:r>
      <w:r w:rsidR="003B6E17">
        <w:rPr>
          <w:b/>
          <w:i/>
          <w:szCs w:val="28"/>
          <w:shd w:val="clear" w:color="auto" w:fill="FFFFFF"/>
        </w:rPr>
        <w:t>c</w:t>
      </w:r>
    </w:p>
    <w:p w:rsidR="009609EB" w:rsidRPr="003B6E17" w:rsidRDefault="00F65B27" w:rsidP="00F65B27">
      <w:pPr>
        <w:spacing w:after="40" w:line="240" w:lineRule="auto"/>
        <w:ind w:firstLine="709"/>
        <w:jc w:val="both"/>
        <w:rPr>
          <w:bCs/>
          <w:i/>
          <w:color w:val="0000FF"/>
          <w:szCs w:val="28"/>
          <w:lang w:val="vi-VN"/>
        </w:rPr>
      </w:pPr>
      <w:r>
        <w:rPr>
          <w:i/>
          <w:szCs w:val="28"/>
        </w:rPr>
        <w:t>a)</w:t>
      </w:r>
      <w:r w:rsidR="009609EB" w:rsidRPr="003B6E17">
        <w:rPr>
          <w:i/>
          <w:szCs w:val="28"/>
          <w:lang w:val="vi-VN"/>
        </w:rPr>
        <w:t xml:space="preserve"> </w:t>
      </w:r>
      <w:r w:rsidR="009609EB" w:rsidRPr="003B6E17">
        <w:rPr>
          <w:bCs/>
          <w:i/>
          <w:szCs w:val="28"/>
          <w:lang w:val="vi-VN"/>
        </w:rPr>
        <w:t xml:space="preserve">Đổi mới công tác quản lí </w:t>
      </w:r>
    </w:p>
    <w:p w:rsidR="00471F35" w:rsidRPr="00F5625B" w:rsidRDefault="00BF2843" w:rsidP="00F65B27">
      <w:pPr>
        <w:spacing w:after="40" w:line="240" w:lineRule="auto"/>
        <w:ind w:firstLine="709"/>
        <w:jc w:val="both"/>
        <w:rPr>
          <w:color w:val="FF0000"/>
          <w:szCs w:val="28"/>
          <w:lang w:val="vi-VN"/>
        </w:rPr>
      </w:pPr>
      <w:r>
        <w:rPr>
          <w:szCs w:val="28"/>
        </w:rPr>
        <w:t xml:space="preserve">- </w:t>
      </w:r>
      <w:r w:rsidR="009609EB" w:rsidRPr="000C7253">
        <w:rPr>
          <w:szCs w:val="28"/>
          <w:lang w:val="vi-VN"/>
        </w:rPr>
        <w:t>Tiếp tục đổi mới công tác quản lí, thực hiện đúng các quy định về quản lí tài chính trong các trường tiểu học; các quy định tại Công văn số 5453/BGDĐT-VP ngày 02/10/2014 về việc chấn chỉnh tình trạng lạm thu trong các cơ sở giáo dục; Thông tư số 29/2012/TT-BGDĐT ngày 10/9/2012 của Bộ GDĐT ban hành quy định về việc</w:t>
      </w:r>
      <w:r w:rsidR="00471F35">
        <w:rPr>
          <w:szCs w:val="28"/>
          <w:lang w:val="vi-VN"/>
        </w:rPr>
        <w:t xml:space="preserve"> tài trợ cho các cơ sở giáo dục</w:t>
      </w:r>
      <w:r w:rsidR="00471F35" w:rsidRPr="00F5625B">
        <w:rPr>
          <w:szCs w:val="28"/>
          <w:lang w:val="vi-VN"/>
        </w:rPr>
        <w:t xml:space="preserve">; </w:t>
      </w:r>
      <w:r w:rsidR="00471F35" w:rsidRPr="00A72834">
        <w:rPr>
          <w:szCs w:val="28"/>
          <w:lang w:val="vi-VN"/>
        </w:rPr>
        <w:t xml:space="preserve">Hướng dẫn số 966/SGDĐT-KHTC ngày 13/8/2018 về thực hiện miễn giảm học phí, hỗ trợ chi phí học tập; quản lý, sử dụng học phí và các khoản thu khác trong các cơ sở giáo dục trên địa bàn tỉnh Hải Dương. </w:t>
      </w:r>
    </w:p>
    <w:p w:rsidR="009609EB" w:rsidRPr="00DE358A" w:rsidRDefault="00BF2843" w:rsidP="00F65B27">
      <w:pPr>
        <w:spacing w:after="40" w:line="240" w:lineRule="auto"/>
        <w:ind w:firstLine="709"/>
        <w:jc w:val="both"/>
        <w:rPr>
          <w:szCs w:val="28"/>
          <w:lang w:val="vi-VN"/>
        </w:rPr>
      </w:pPr>
      <w:r>
        <w:rPr>
          <w:szCs w:val="28"/>
        </w:rPr>
        <w:t xml:space="preserve">- </w:t>
      </w:r>
      <w:r w:rsidR="009609EB" w:rsidRPr="000C7253">
        <w:rPr>
          <w:szCs w:val="28"/>
          <w:lang w:val="vi-VN"/>
        </w:rPr>
        <w:t>Tăng cường kiểm tra công tác thu đầu năm học và kiểm tra xử lí các khoản thu không đúng quy định nhằm chấn chỉnh tình trạng lạm thu, thu sai quy định.</w:t>
      </w:r>
      <w:r w:rsidR="00471F35" w:rsidRPr="00DE358A">
        <w:rPr>
          <w:szCs w:val="28"/>
          <w:lang w:val="vi-VN"/>
        </w:rPr>
        <w:t xml:space="preserve"> </w:t>
      </w:r>
    </w:p>
    <w:p w:rsidR="009609EB" w:rsidRPr="000C7253" w:rsidRDefault="00BF2843" w:rsidP="00F65B27">
      <w:pPr>
        <w:tabs>
          <w:tab w:val="left" w:pos="720"/>
        </w:tabs>
        <w:spacing w:after="40" w:line="240" w:lineRule="auto"/>
        <w:ind w:firstLine="709"/>
        <w:jc w:val="both"/>
        <w:rPr>
          <w:szCs w:val="28"/>
          <w:lang w:val="vi-VN"/>
        </w:rPr>
      </w:pPr>
      <w:r>
        <w:rPr>
          <w:szCs w:val="28"/>
        </w:rPr>
        <w:t xml:space="preserve">- </w:t>
      </w:r>
      <w:r w:rsidR="009609EB" w:rsidRPr="000C7253">
        <w:rPr>
          <w:szCs w:val="28"/>
          <w:lang w:val="vi-VN"/>
        </w:rPr>
        <w:t xml:space="preserve">Đẩy mạnh phân cấp quản lí, giao quyền tự chủ cho cơ sở; thực hiện Quy chế công khai đối với cơ sở giáo dục theo Thông tư số </w:t>
      </w:r>
      <w:r w:rsidR="00FD2E16" w:rsidRPr="00DE358A">
        <w:rPr>
          <w:szCs w:val="28"/>
          <w:lang w:val="vi-VN"/>
        </w:rPr>
        <w:t>36</w:t>
      </w:r>
      <w:r w:rsidR="009609EB" w:rsidRPr="000C7253">
        <w:rPr>
          <w:szCs w:val="28"/>
          <w:lang w:val="vi-VN"/>
        </w:rPr>
        <w:t>/20</w:t>
      </w:r>
      <w:r w:rsidR="00FD2E16" w:rsidRPr="00DE358A">
        <w:rPr>
          <w:szCs w:val="28"/>
          <w:lang w:val="vi-VN"/>
        </w:rPr>
        <w:t>17</w:t>
      </w:r>
      <w:r w:rsidR="009609EB" w:rsidRPr="000C7253">
        <w:rPr>
          <w:szCs w:val="28"/>
          <w:lang w:val="vi-VN"/>
        </w:rPr>
        <w:t xml:space="preserve">/TT-BGDĐT ngày </w:t>
      </w:r>
      <w:r w:rsidR="00FD2E16" w:rsidRPr="00DE358A">
        <w:rPr>
          <w:szCs w:val="28"/>
          <w:lang w:val="vi-VN"/>
        </w:rPr>
        <w:t>28</w:t>
      </w:r>
      <w:r w:rsidR="009609EB" w:rsidRPr="000C7253">
        <w:rPr>
          <w:szCs w:val="28"/>
          <w:lang w:val="vi-VN"/>
        </w:rPr>
        <w:t>/</w:t>
      </w:r>
      <w:r w:rsidR="00FD2E16" w:rsidRPr="00DE358A">
        <w:rPr>
          <w:szCs w:val="28"/>
          <w:lang w:val="vi-VN"/>
        </w:rPr>
        <w:t>12</w:t>
      </w:r>
      <w:r w:rsidR="009609EB" w:rsidRPr="000C7253">
        <w:rPr>
          <w:szCs w:val="28"/>
          <w:lang w:val="vi-VN"/>
        </w:rPr>
        <w:t>/20</w:t>
      </w:r>
      <w:r w:rsidR="00FD2E16" w:rsidRPr="00DE358A">
        <w:rPr>
          <w:szCs w:val="28"/>
          <w:lang w:val="vi-VN"/>
        </w:rPr>
        <w:t>17</w:t>
      </w:r>
      <w:r w:rsidR="009609EB" w:rsidRPr="000C7253">
        <w:rPr>
          <w:szCs w:val="28"/>
          <w:lang w:val="vi-VN"/>
        </w:rPr>
        <w:t xml:space="preserve"> của Bộ trưởng Bộ GDĐT, thực hiện nghiêm túc chế độ báo cáo định kì và đột xuất.</w:t>
      </w:r>
    </w:p>
    <w:p w:rsidR="009609EB" w:rsidRPr="000C7253" w:rsidRDefault="00BF2843" w:rsidP="00F65B27">
      <w:pPr>
        <w:spacing w:after="40" w:line="240" w:lineRule="auto"/>
        <w:ind w:firstLine="709"/>
        <w:jc w:val="both"/>
        <w:rPr>
          <w:szCs w:val="28"/>
          <w:lang w:val="vi-VN"/>
        </w:rPr>
      </w:pPr>
      <w:r>
        <w:rPr>
          <w:szCs w:val="28"/>
        </w:rPr>
        <w:t>-</w:t>
      </w:r>
      <w:r w:rsidR="009609EB" w:rsidRPr="000C7253">
        <w:rPr>
          <w:szCs w:val="28"/>
          <w:lang w:val="vi-VN"/>
        </w:rPr>
        <w:t xml:space="preserve"> </w:t>
      </w:r>
      <w:r w:rsidR="004D5E9D">
        <w:rPr>
          <w:szCs w:val="28"/>
        </w:rPr>
        <w:t>T</w:t>
      </w:r>
      <w:r w:rsidR="009609EB" w:rsidRPr="000C7253">
        <w:rPr>
          <w:szCs w:val="28"/>
          <w:lang w:val="vi-VN"/>
        </w:rPr>
        <w:t>ăng cường ứng dụng công nghệ thông tin trong quản lí, quán triệt thực hiện Chỉ thị số138/CT-BGDĐT ngày 18/01/2019 về việc chấn chỉnh tình trạng lạm dụng hồ sơ, sổ sách trong nhà trường; chỉ đạo điều hành và triển khai Chính phủ điện tử theo hướng đồng bộ, kết nối liên thông; hình thành cơ sở dữ liệu phục vụ công tác quản lí Nhà nước về giáo dục tiểu học.</w:t>
      </w:r>
    </w:p>
    <w:p w:rsidR="009609EB" w:rsidRPr="003B6E17" w:rsidRDefault="00F65B27" w:rsidP="00F65B27">
      <w:pPr>
        <w:spacing w:after="40" w:line="240" w:lineRule="auto"/>
        <w:ind w:firstLine="709"/>
        <w:jc w:val="both"/>
        <w:rPr>
          <w:i/>
          <w:szCs w:val="28"/>
        </w:rPr>
      </w:pPr>
      <w:r>
        <w:rPr>
          <w:i/>
          <w:szCs w:val="28"/>
        </w:rPr>
        <w:t>b)</w:t>
      </w:r>
      <w:r w:rsidR="009609EB" w:rsidRPr="003B6E17">
        <w:rPr>
          <w:i/>
          <w:szCs w:val="28"/>
          <w:lang w:val="vi-VN"/>
        </w:rPr>
        <w:t xml:space="preserve"> Phát triển đội ngũ giáo viên và </w:t>
      </w:r>
      <w:r w:rsidR="003B6E17">
        <w:rPr>
          <w:i/>
          <w:szCs w:val="28"/>
          <w:lang w:val="vi-VN"/>
        </w:rPr>
        <w:t xml:space="preserve">cán bộ quản lí giáo dục </w:t>
      </w:r>
    </w:p>
    <w:p w:rsidR="009609EB" w:rsidRPr="000C7253" w:rsidRDefault="00697D77" w:rsidP="00F65B27">
      <w:pPr>
        <w:spacing w:after="40" w:line="240" w:lineRule="auto"/>
        <w:ind w:firstLine="709"/>
        <w:jc w:val="both"/>
        <w:rPr>
          <w:szCs w:val="28"/>
          <w:lang w:val="vi-VN"/>
        </w:rPr>
      </w:pPr>
      <w:r>
        <w:rPr>
          <w:szCs w:val="28"/>
        </w:rPr>
        <w:t xml:space="preserve">- </w:t>
      </w:r>
      <w:r w:rsidR="009609EB" w:rsidRPr="000C7253">
        <w:rPr>
          <w:szCs w:val="28"/>
          <w:lang w:val="vi-VN"/>
        </w:rPr>
        <w:t xml:space="preserve">Phát triển đội ngũ giáo viên và cán bộ quản lí giáo dục đủ về số lượng, hợp lí về cơ cấu và đáp ứng yêu cầu về chất lượng, chuẩn bị tốt nguồn nhân lực cho việc triển khai CTGDPT </w:t>
      </w:r>
      <w:r w:rsidR="009609EB" w:rsidRPr="007E172B">
        <w:rPr>
          <w:szCs w:val="28"/>
          <w:lang w:val="vi-VN"/>
        </w:rPr>
        <w:t xml:space="preserve">2018 </w:t>
      </w:r>
      <w:r w:rsidR="009609EB" w:rsidRPr="000C7253">
        <w:rPr>
          <w:szCs w:val="28"/>
          <w:lang w:val="vi-VN"/>
        </w:rPr>
        <w:t xml:space="preserve">cấp tiểu học. </w:t>
      </w:r>
    </w:p>
    <w:p w:rsidR="009609EB" w:rsidRPr="000C7253" w:rsidRDefault="00B75ED8" w:rsidP="00F65B27">
      <w:pPr>
        <w:spacing w:after="40" w:line="240" w:lineRule="auto"/>
        <w:ind w:firstLine="709"/>
        <w:jc w:val="both"/>
        <w:rPr>
          <w:szCs w:val="28"/>
          <w:lang w:val="vi-VN"/>
        </w:rPr>
      </w:pPr>
      <w:r>
        <w:rPr>
          <w:szCs w:val="28"/>
        </w:rPr>
        <w:t xml:space="preserve">- </w:t>
      </w:r>
      <w:r w:rsidR="009609EB" w:rsidRPr="000C7253">
        <w:rPr>
          <w:szCs w:val="28"/>
          <w:lang w:val="vi-VN"/>
        </w:rPr>
        <w:t xml:space="preserve">Tiếp tục rà soát, đánh giá đội ngũ cán bộ quản lí, giáo viên theo chuẩn hiệu trưởng, chuẩn nghề nghiệp giáo viên tiểu học, trên cơ sở đó xây dựng và thực hiện kế hoạch bồi dưỡng nâng cao năng lực để đáp ứng theo chuẩn. </w:t>
      </w:r>
    </w:p>
    <w:p w:rsidR="009609EB" w:rsidRPr="000C7253" w:rsidRDefault="00B75ED8" w:rsidP="00F65B27">
      <w:pPr>
        <w:spacing w:after="40" w:line="240" w:lineRule="auto"/>
        <w:ind w:firstLine="709"/>
        <w:jc w:val="both"/>
        <w:rPr>
          <w:strike/>
          <w:szCs w:val="28"/>
          <w:lang w:val="vi-VN"/>
        </w:rPr>
      </w:pPr>
      <w:r>
        <w:rPr>
          <w:szCs w:val="28"/>
        </w:rPr>
        <w:t>- Phòng GD&amp;ĐT sẽ t</w:t>
      </w:r>
      <w:r w:rsidR="009609EB" w:rsidRPr="000C7253">
        <w:rPr>
          <w:szCs w:val="28"/>
          <w:lang w:val="vi-VN"/>
        </w:rPr>
        <w:t>ăng cường tập huấn nâng cao năng lực quản lí và tổ chức dạy học học tích cực cho đội ngũ cán bộ quản lí giáo dục, giáo viên để chuẩn bị cho việc triển khai thực hiện CTGDPT 2018, đặc biệt là xây dựng và triển khai tốt kế hoạch tập huấn cho đội ngũ giáo viên dạy lớp 1 năm học 2020-2021.</w:t>
      </w:r>
    </w:p>
    <w:p w:rsidR="009609EB" w:rsidRPr="000C7253" w:rsidRDefault="00B75ED8" w:rsidP="00F65B27">
      <w:pPr>
        <w:spacing w:after="40" w:line="240" w:lineRule="auto"/>
        <w:ind w:firstLine="709"/>
        <w:jc w:val="both"/>
        <w:rPr>
          <w:szCs w:val="28"/>
          <w:lang w:val="vi-VN"/>
        </w:rPr>
      </w:pPr>
      <w:r>
        <w:rPr>
          <w:szCs w:val="28"/>
        </w:rPr>
        <w:t>- Các nhà trường t</w:t>
      </w:r>
      <w:r w:rsidR="009609EB" w:rsidRPr="000C7253">
        <w:rPr>
          <w:szCs w:val="28"/>
          <w:lang w:val="vi-VN"/>
        </w:rPr>
        <w:t>ạo điều kiện để tất cả cán bộ quản lí, giáo viên được tham gia các đợt tập huấn năng cao năng lực quản lí, tổ chức dạy học đáp ứng yêu cầu thực hiện CTGDPT 2018,</w:t>
      </w:r>
      <w:r w:rsidR="004D5E9D">
        <w:rPr>
          <w:szCs w:val="28"/>
        </w:rPr>
        <w:t xml:space="preserve"> </w:t>
      </w:r>
      <w:r w:rsidR="004D5E9D" w:rsidRPr="00F65B27">
        <w:rPr>
          <w:color w:val="000000" w:themeColor="text1"/>
          <w:szCs w:val="28"/>
        </w:rPr>
        <w:t xml:space="preserve">tập huấn qua </w:t>
      </w:r>
      <w:r w:rsidR="00F65B27" w:rsidRPr="00F65B27">
        <w:rPr>
          <w:color w:val="000000" w:themeColor="text1"/>
          <w:szCs w:val="28"/>
        </w:rPr>
        <w:t xml:space="preserve">mạng </w:t>
      </w:r>
      <w:r w:rsidR="009609EB" w:rsidRPr="00F65B27">
        <w:rPr>
          <w:color w:val="000000" w:themeColor="text1"/>
          <w:szCs w:val="28"/>
          <w:lang w:val="vi-VN"/>
        </w:rPr>
        <w:t>đáp</w:t>
      </w:r>
      <w:r w:rsidR="009609EB" w:rsidRPr="000C7253">
        <w:rPr>
          <w:szCs w:val="28"/>
          <w:lang w:val="vi-VN"/>
        </w:rPr>
        <w:t xml:space="preserve"> ứng yêu cầu đổi mới giáo dục tiểu học.</w:t>
      </w:r>
    </w:p>
    <w:p w:rsidR="009609EB" w:rsidRPr="000C7253" w:rsidRDefault="00B75ED8" w:rsidP="00F65B27">
      <w:pPr>
        <w:spacing w:after="40" w:line="240" w:lineRule="auto"/>
        <w:ind w:firstLine="709"/>
        <w:jc w:val="both"/>
        <w:rPr>
          <w:szCs w:val="28"/>
          <w:lang w:val="vi-VN"/>
        </w:rPr>
      </w:pPr>
      <w:r>
        <w:rPr>
          <w:szCs w:val="28"/>
        </w:rPr>
        <w:t xml:space="preserve">- </w:t>
      </w:r>
      <w:r w:rsidR="009609EB" w:rsidRPr="000C7253">
        <w:rPr>
          <w:szCs w:val="28"/>
          <w:lang w:val="vi-VN"/>
        </w:rPr>
        <w:t>Thực hiện tốt quy chế dân chủ, nâng cao vai trò, trách nhiệm, lương tâm, đạo đức nhà giáo; mỗi thầy giáo, cô giáo phải thực sự là tấm gương sáng cho các em học sinh noi theo. Kiên quyết “</w:t>
      </w:r>
      <w:r w:rsidR="009609EB" w:rsidRPr="000C7253">
        <w:rPr>
          <w:i/>
          <w:szCs w:val="28"/>
          <w:lang w:val="vi-VN"/>
        </w:rPr>
        <w:t>nói không với tiêu cực và bệnh thành tích trong giáo dục</w:t>
      </w:r>
      <w:r w:rsidR="009609EB" w:rsidRPr="000C7253">
        <w:rPr>
          <w:szCs w:val="28"/>
          <w:lang w:val="vi-VN"/>
        </w:rPr>
        <w:t xml:space="preserve">”.  </w:t>
      </w:r>
    </w:p>
    <w:p w:rsidR="009609EB" w:rsidRPr="000C7253" w:rsidRDefault="009609EB" w:rsidP="00F65B27">
      <w:pPr>
        <w:spacing w:after="40" w:line="240" w:lineRule="auto"/>
        <w:ind w:firstLine="709"/>
        <w:jc w:val="both"/>
        <w:rPr>
          <w:b/>
          <w:szCs w:val="28"/>
          <w:lang w:val="vi-VN"/>
        </w:rPr>
      </w:pPr>
      <w:r w:rsidRPr="000C7253">
        <w:rPr>
          <w:b/>
          <w:szCs w:val="28"/>
          <w:lang w:val="vi-VN"/>
        </w:rPr>
        <w:lastRenderedPageBreak/>
        <w:t xml:space="preserve">II. </w:t>
      </w:r>
      <w:r w:rsidRPr="000C7253">
        <w:rPr>
          <w:b/>
          <w:bCs/>
          <w:szCs w:val="28"/>
          <w:lang w:val="vi-VN"/>
        </w:rPr>
        <w:t>Duy trì, củng cố kết quả p</w:t>
      </w:r>
      <w:r w:rsidRPr="000C7253">
        <w:rPr>
          <w:b/>
          <w:szCs w:val="28"/>
          <w:lang w:val="vi-VN"/>
        </w:rPr>
        <w:t xml:space="preserve">hổ cập giáo dục tiểu học, </w:t>
      </w:r>
      <w:r w:rsidRPr="000C7253">
        <w:rPr>
          <w:b/>
          <w:bCs/>
          <w:szCs w:val="28"/>
          <w:lang w:val="vi-VN"/>
        </w:rPr>
        <w:t xml:space="preserve">đảm bảo hiệu quả </w:t>
      </w:r>
      <w:r w:rsidRPr="000C7253">
        <w:rPr>
          <w:b/>
          <w:szCs w:val="28"/>
          <w:lang w:val="vi-VN"/>
        </w:rPr>
        <w:t>kiểm định chất lượng giáo dục, xây dựng trường đạt chuẩn quốc gia và quy hoạch hợp lý mạng lưới trường, lớp</w:t>
      </w:r>
    </w:p>
    <w:p w:rsidR="009609EB" w:rsidRPr="000C7253" w:rsidRDefault="009609EB" w:rsidP="00F65B27">
      <w:pPr>
        <w:spacing w:after="40" w:line="240" w:lineRule="auto"/>
        <w:ind w:firstLine="709"/>
        <w:jc w:val="both"/>
        <w:rPr>
          <w:b/>
          <w:i/>
          <w:szCs w:val="28"/>
          <w:lang w:val="vi-VN"/>
        </w:rPr>
      </w:pPr>
      <w:r w:rsidRPr="000C7253">
        <w:rPr>
          <w:b/>
          <w:bCs/>
          <w:i/>
          <w:szCs w:val="28"/>
          <w:lang w:val="vi-VN"/>
        </w:rPr>
        <w:t xml:space="preserve">1. </w:t>
      </w:r>
      <w:r w:rsidRPr="000C7253">
        <w:rPr>
          <w:b/>
          <w:i/>
          <w:szCs w:val="28"/>
          <w:lang w:val="vi-VN"/>
        </w:rPr>
        <w:t>Duy trì, nâng cao chất lượng phổ cập giáo dục tiểu học</w:t>
      </w:r>
    </w:p>
    <w:p w:rsidR="009609EB" w:rsidRPr="000C7253" w:rsidRDefault="000131CC" w:rsidP="00F65B27">
      <w:pPr>
        <w:spacing w:after="40" w:line="240" w:lineRule="auto"/>
        <w:ind w:firstLine="709"/>
        <w:jc w:val="both"/>
        <w:rPr>
          <w:szCs w:val="28"/>
          <w:lang w:val="vi-VN"/>
        </w:rPr>
      </w:pPr>
      <w:r>
        <w:rPr>
          <w:szCs w:val="28"/>
        </w:rPr>
        <w:t xml:space="preserve">- </w:t>
      </w:r>
      <w:r w:rsidR="009609EB" w:rsidRPr="000C7253">
        <w:rPr>
          <w:szCs w:val="28"/>
          <w:lang w:val="vi-VN"/>
        </w:rPr>
        <w:t xml:space="preserve">Tiếp tục chỉ đạo các </w:t>
      </w:r>
      <w:r>
        <w:rPr>
          <w:szCs w:val="28"/>
        </w:rPr>
        <w:t>trường</w:t>
      </w:r>
      <w:r w:rsidR="009609EB" w:rsidRPr="000C7253">
        <w:rPr>
          <w:szCs w:val="28"/>
          <w:lang w:val="vi-VN"/>
        </w:rPr>
        <w:t xml:space="preserve"> thực hiện Thông tư số 07/2016/TT-BGDĐT ngày 22/3/2016 Quy định về điều kiện bảo đảm và nội dung, quy trình, thủ tục kiểm tra công nhận đạt chuẩn phổ cập giáo dục, xóa mù chữ; Nghị định số 20/2014/NĐ-CP ngày 24/3/2014 về phổ cập giáo dục, xóa mù chữ.</w:t>
      </w:r>
    </w:p>
    <w:p w:rsidR="009960E5" w:rsidRPr="00DE358A" w:rsidRDefault="000131CC" w:rsidP="00F65B27">
      <w:pPr>
        <w:spacing w:after="40" w:line="240" w:lineRule="auto"/>
        <w:ind w:firstLine="709"/>
        <w:jc w:val="both"/>
        <w:rPr>
          <w:szCs w:val="28"/>
          <w:lang w:val="vi-VN"/>
        </w:rPr>
      </w:pPr>
      <w:r>
        <w:rPr>
          <w:szCs w:val="28"/>
        </w:rPr>
        <w:t xml:space="preserve">- </w:t>
      </w:r>
      <w:r w:rsidR="009960E5" w:rsidRPr="00683A10">
        <w:rPr>
          <w:szCs w:val="28"/>
          <w:lang w:val="vi-VN"/>
        </w:rPr>
        <w:t>Tích cực, chủ động tham mưu với lãnh đạo chính quyền địa phương các cấp kiện toàn ban chỉ đạo phổ cập giáo dục, xóa mù chữ; xây dựng kế hoạch, tập trung mọi nguồn lực để củng cố, duy trì, nâng cao chất lượng phổ cập giáo dục tiểu học</w:t>
      </w:r>
      <w:r w:rsidR="009960E5" w:rsidRPr="00DF2ED7">
        <w:rPr>
          <w:szCs w:val="28"/>
          <w:lang w:val="vi-VN"/>
        </w:rPr>
        <w:t>, đáp ứng yêu cầu đổi mới giáo dục phổ thông, huy động 100% trẻ 6 tuổi vào lớp 1,</w:t>
      </w:r>
      <w:r w:rsidR="009960E5" w:rsidRPr="00683A10">
        <w:rPr>
          <w:szCs w:val="28"/>
          <w:lang w:val="vi-VN"/>
        </w:rPr>
        <w:t xml:space="preserve"> không để học sinh bỏ học; tạo mọi điều kiện và cơ hội cho trẻ khuyết tật và trẻ em có hoàn cảnh khó khăn</w:t>
      </w:r>
      <w:r w:rsidR="009960E5" w:rsidRPr="00DF2ED7">
        <w:rPr>
          <w:szCs w:val="28"/>
          <w:lang w:val="vi-VN"/>
        </w:rPr>
        <w:t>, học sinh lang thang, cơ nhỡ</w:t>
      </w:r>
      <w:r w:rsidR="009960E5" w:rsidRPr="00683A10">
        <w:rPr>
          <w:szCs w:val="28"/>
          <w:lang w:val="vi-VN"/>
        </w:rPr>
        <w:t xml:space="preserve"> được đi học và hoàn thành chương trình tiểu học. Thực hiện nghiêm túc việc kiểm tra công nhận, công nhận lại các đơn vị đã đạt chuẩn phổ cập giáo dục tiểu học theo các mức độ; triển khai cập nhật, xử lí số liệu trên hệ thống thông tin quản lí phổ cập giáo dục, xoá mù chữ đảm bảo tính khoa học, pháp lí.</w:t>
      </w:r>
    </w:p>
    <w:p w:rsidR="009960E5" w:rsidRPr="00F41BD8" w:rsidRDefault="000131CC" w:rsidP="00F65B27">
      <w:pPr>
        <w:spacing w:after="40" w:line="240" w:lineRule="auto"/>
        <w:ind w:firstLine="720"/>
        <w:jc w:val="both"/>
        <w:rPr>
          <w:szCs w:val="28"/>
          <w:lang w:val="vi-VN"/>
        </w:rPr>
      </w:pPr>
      <w:r>
        <w:rPr>
          <w:szCs w:val="28"/>
        </w:rPr>
        <w:t xml:space="preserve">- </w:t>
      </w:r>
      <w:r w:rsidR="004B10AB" w:rsidRPr="00F41BD8">
        <w:rPr>
          <w:szCs w:val="28"/>
          <w:lang w:val="vi-VN"/>
        </w:rPr>
        <w:t>Thực hiện Kế hoạch</w:t>
      </w:r>
      <w:r w:rsidR="004B10AB" w:rsidRPr="00F41BD8">
        <w:rPr>
          <w:szCs w:val="28"/>
        </w:rPr>
        <w:t xml:space="preserve"> </w:t>
      </w:r>
      <w:r w:rsidR="004D5E9D">
        <w:rPr>
          <w:szCs w:val="28"/>
        </w:rPr>
        <w:t>29</w:t>
      </w:r>
      <w:r w:rsidR="009960E5" w:rsidRPr="00F41BD8">
        <w:rPr>
          <w:szCs w:val="28"/>
          <w:lang w:val="vi-VN"/>
        </w:rPr>
        <w:t>/KH-BCĐ</w:t>
      </w:r>
      <w:r w:rsidR="004D5E9D">
        <w:rPr>
          <w:szCs w:val="28"/>
        </w:rPr>
        <w:t>PCGD,XMC</w:t>
      </w:r>
      <w:r w:rsidR="009960E5" w:rsidRPr="00F41BD8">
        <w:rPr>
          <w:szCs w:val="28"/>
          <w:lang w:val="vi-VN"/>
        </w:rPr>
        <w:t xml:space="preserve"> ngày </w:t>
      </w:r>
      <w:r w:rsidR="004D5E9D">
        <w:rPr>
          <w:szCs w:val="28"/>
        </w:rPr>
        <w:t>19/3</w:t>
      </w:r>
      <w:r w:rsidR="004B10AB" w:rsidRPr="00F41BD8">
        <w:rPr>
          <w:szCs w:val="28"/>
        </w:rPr>
        <w:t xml:space="preserve">/2019 </w:t>
      </w:r>
      <w:r w:rsidR="009960E5" w:rsidRPr="00F41BD8">
        <w:rPr>
          <w:szCs w:val="28"/>
          <w:lang w:val="vi-VN"/>
        </w:rPr>
        <w:t xml:space="preserve">của Ban chỉ đạo PCGD-XMC </w:t>
      </w:r>
      <w:r w:rsidR="004D5E9D">
        <w:rPr>
          <w:szCs w:val="28"/>
        </w:rPr>
        <w:t>Huyện Kinh Môn</w:t>
      </w:r>
      <w:r w:rsidR="009960E5" w:rsidRPr="00F41BD8">
        <w:rPr>
          <w:szCs w:val="28"/>
          <w:lang w:val="vi-VN"/>
        </w:rPr>
        <w:t xml:space="preserve"> về thực hiện PCGD-XMC năm 2019,</w:t>
      </w:r>
      <w:r w:rsidR="004D5E9D">
        <w:rPr>
          <w:szCs w:val="28"/>
        </w:rPr>
        <w:t xml:space="preserve">  </w:t>
      </w:r>
      <w:r w:rsidR="009960E5" w:rsidRPr="00F41BD8">
        <w:rPr>
          <w:szCs w:val="28"/>
          <w:lang w:val="vi-VN"/>
        </w:rPr>
        <w:t>tiếp tục duy trì đạt chuẩn PCGDTH mức độ 3.</w:t>
      </w:r>
    </w:p>
    <w:p w:rsidR="009609EB" w:rsidRPr="000C7253" w:rsidRDefault="009609EB" w:rsidP="00F65B27">
      <w:pPr>
        <w:spacing w:after="40" w:line="240" w:lineRule="auto"/>
        <w:ind w:firstLine="709"/>
        <w:jc w:val="both"/>
        <w:rPr>
          <w:b/>
          <w:i/>
          <w:szCs w:val="28"/>
          <w:lang w:val="vi-VN"/>
        </w:rPr>
      </w:pPr>
      <w:r w:rsidRPr="000C7253">
        <w:rPr>
          <w:b/>
          <w:bCs/>
          <w:i/>
          <w:szCs w:val="28"/>
          <w:lang w:val="vi-VN"/>
        </w:rPr>
        <w:t xml:space="preserve">2. Đảm bảo hiệu quả </w:t>
      </w:r>
      <w:r w:rsidRPr="000C7253">
        <w:rPr>
          <w:b/>
          <w:i/>
          <w:szCs w:val="28"/>
          <w:lang w:val="vi-VN"/>
        </w:rPr>
        <w:t>kiểm định chất lượng giáo dục và xây dựng trường đạt chuẩn quốc gia</w:t>
      </w:r>
    </w:p>
    <w:p w:rsidR="009609EB" w:rsidRPr="000C7253" w:rsidRDefault="000131CC" w:rsidP="00F65B27">
      <w:pPr>
        <w:spacing w:after="40" w:line="240" w:lineRule="auto"/>
        <w:ind w:firstLine="709"/>
        <w:jc w:val="both"/>
        <w:rPr>
          <w:szCs w:val="28"/>
          <w:lang w:val="vi-VN"/>
        </w:rPr>
      </w:pPr>
      <w:r>
        <w:rPr>
          <w:szCs w:val="28"/>
        </w:rPr>
        <w:t xml:space="preserve">- </w:t>
      </w:r>
      <w:r w:rsidR="009609EB" w:rsidRPr="000C7253">
        <w:rPr>
          <w:szCs w:val="28"/>
          <w:lang w:val="vi-VN"/>
        </w:rPr>
        <w:t>Tiếp tục thực hiện kiểm định chất lượng giáo dục và kiểm tra công nhận trường tiểu học đạt chuẩn quốc gia theo quy định tại Thông tư số 17/2018/TT-BGDĐT ngày 22/8/2018.</w:t>
      </w:r>
    </w:p>
    <w:p w:rsidR="009609EB" w:rsidRPr="00DE358A" w:rsidRDefault="000131CC" w:rsidP="00F65B27">
      <w:pPr>
        <w:spacing w:after="40" w:line="240" w:lineRule="auto"/>
        <w:ind w:firstLine="709"/>
        <w:jc w:val="both"/>
        <w:rPr>
          <w:szCs w:val="28"/>
          <w:lang w:val="vi-VN"/>
        </w:rPr>
      </w:pPr>
      <w:r>
        <w:rPr>
          <w:szCs w:val="28"/>
        </w:rPr>
        <w:t>- Các trường cần</w:t>
      </w:r>
      <w:r w:rsidR="009609EB" w:rsidRPr="000C7253">
        <w:rPr>
          <w:szCs w:val="28"/>
          <w:lang w:val="vi-VN"/>
        </w:rPr>
        <w:t xml:space="preserve"> làm tốt công tác tham mưu với các cấp ủy Đảng, chính quyền </w:t>
      </w:r>
      <w:r w:rsidR="009219D2">
        <w:rPr>
          <w:szCs w:val="28"/>
        </w:rPr>
        <w:t>các xã, thị trấn</w:t>
      </w:r>
      <w:r w:rsidR="009609EB" w:rsidRPr="000C7253">
        <w:rPr>
          <w:szCs w:val="28"/>
          <w:lang w:val="vi-VN"/>
        </w:rPr>
        <w:t xml:space="preserve"> quan tâm, chỉ đạo tập trung các nguồn lực để xây dựng, nâng cao chất lượng nhằm đảm bảo hiệu quả kiểm định chất lượng giáo dục và xây dựng trường đạt chuẩn quốc gia</w:t>
      </w:r>
      <w:r>
        <w:rPr>
          <w:szCs w:val="28"/>
        </w:rPr>
        <w:t xml:space="preserve"> mức độ II</w:t>
      </w:r>
      <w:r w:rsidR="009609EB" w:rsidRPr="000C7253">
        <w:rPr>
          <w:szCs w:val="28"/>
          <w:lang w:val="vi-VN"/>
        </w:rPr>
        <w:t>. Thực hiện kiểm tra công nhận lại đối với các trường đã đạt chuẩn quốc gia sau 5 năm, đồng thời thực hiện tốt công tác chỉ đạo xây dựng kế hoạch, lộ trình thực hiện công tác xây dựng trường tiểu học đạt chuẩn quốc gia giai đoạn mới sau 20 năm triển khai và gắn với chương trình Mục tiêu quốc gia về xây dựng nông thôn mới.</w:t>
      </w:r>
    </w:p>
    <w:p w:rsidR="009609EB" w:rsidRPr="000131CC" w:rsidRDefault="000131CC" w:rsidP="00F65B27">
      <w:pPr>
        <w:spacing w:after="40" w:line="240" w:lineRule="auto"/>
        <w:ind w:firstLine="720"/>
        <w:jc w:val="both"/>
        <w:rPr>
          <w:spacing w:val="-6"/>
          <w:szCs w:val="28"/>
        </w:rPr>
      </w:pPr>
      <w:r>
        <w:rPr>
          <w:spacing w:val="-6"/>
          <w:szCs w:val="28"/>
        </w:rPr>
        <w:t xml:space="preserve">- Chỉ đạo </w:t>
      </w:r>
      <w:r w:rsidR="00921736">
        <w:rPr>
          <w:spacing w:val="-6"/>
          <w:szCs w:val="28"/>
        </w:rPr>
        <w:t>các trường: TH Hoành Sơn phấn đấu</w:t>
      </w:r>
      <w:r w:rsidR="003B6E17">
        <w:rPr>
          <w:spacing w:val="-6"/>
          <w:szCs w:val="28"/>
        </w:rPr>
        <w:t xml:space="preserve"> đạt kiểm định chất lượng mức II</w:t>
      </w:r>
      <w:r w:rsidR="00921736">
        <w:rPr>
          <w:spacing w:val="-6"/>
          <w:szCs w:val="28"/>
        </w:rPr>
        <w:t>, kiểm tra lại chuẩn mức độ I, TH Long xuyên phấn đấu</w:t>
      </w:r>
      <w:r w:rsidR="003B6E17">
        <w:rPr>
          <w:spacing w:val="-6"/>
          <w:szCs w:val="28"/>
        </w:rPr>
        <w:t xml:space="preserve"> đạt  kiểm định chất lượng mức III</w:t>
      </w:r>
      <w:r w:rsidR="00921736">
        <w:rPr>
          <w:spacing w:val="-6"/>
          <w:szCs w:val="28"/>
        </w:rPr>
        <w:t>, kiểm tra lại chuẩn mức độ II vào tháng 12/2019</w:t>
      </w:r>
      <w:r w:rsidR="009219D2">
        <w:rPr>
          <w:spacing w:val="-6"/>
          <w:szCs w:val="28"/>
        </w:rPr>
        <w:t xml:space="preserve">, TH Hiến Thành kiểm tra lại chuẩn mức độ I vào tháng 6/2020 </w:t>
      </w:r>
      <w:r w:rsidR="00921736">
        <w:rPr>
          <w:spacing w:val="-6"/>
          <w:szCs w:val="28"/>
        </w:rPr>
        <w:t xml:space="preserve">; chỉ đạo </w:t>
      </w:r>
      <w:r>
        <w:rPr>
          <w:spacing w:val="-6"/>
          <w:szCs w:val="28"/>
        </w:rPr>
        <w:t xml:space="preserve">trường TH Thái Thịnh, Minh Tân, </w:t>
      </w:r>
      <w:r w:rsidR="00BD6BDE">
        <w:rPr>
          <w:spacing w:val="-6"/>
          <w:szCs w:val="28"/>
        </w:rPr>
        <w:t>Lê Ninh</w:t>
      </w:r>
      <w:r w:rsidR="009219D2">
        <w:rPr>
          <w:spacing w:val="-6"/>
          <w:szCs w:val="28"/>
        </w:rPr>
        <w:t xml:space="preserve">, Hiến Thành </w:t>
      </w:r>
      <w:r>
        <w:rPr>
          <w:spacing w:val="-6"/>
          <w:szCs w:val="28"/>
        </w:rPr>
        <w:t>phấn đấu trong n</w:t>
      </w:r>
      <w:r w:rsidR="00571A05" w:rsidRPr="00F41BD8">
        <w:rPr>
          <w:spacing w:val="-6"/>
          <w:szCs w:val="28"/>
          <w:lang w:val="vi-VN"/>
        </w:rPr>
        <w:t xml:space="preserve">ăm học </w:t>
      </w:r>
      <w:r w:rsidR="009219D2">
        <w:rPr>
          <w:spacing w:val="-6"/>
          <w:szCs w:val="28"/>
        </w:rPr>
        <w:t xml:space="preserve">và những năm tiếp theo </w:t>
      </w:r>
      <w:r w:rsidR="003B6E17">
        <w:rPr>
          <w:spacing w:val="-6"/>
          <w:szCs w:val="28"/>
        </w:rPr>
        <w:t>đạt kiểm định mức III</w:t>
      </w:r>
      <w:r>
        <w:rPr>
          <w:spacing w:val="-6"/>
          <w:szCs w:val="28"/>
        </w:rPr>
        <w:t xml:space="preserve"> và </w:t>
      </w:r>
      <w:r>
        <w:rPr>
          <w:spacing w:val="-6"/>
          <w:szCs w:val="28"/>
          <w:lang w:val="vi-VN"/>
        </w:rPr>
        <w:t xml:space="preserve">trường chuẩn quốc gia mức độ </w:t>
      </w:r>
      <w:r w:rsidR="003B6E17">
        <w:rPr>
          <w:spacing w:val="-6"/>
          <w:szCs w:val="28"/>
        </w:rPr>
        <w:t>II</w:t>
      </w:r>
      <w:r>
        <w:rPr>
          <w:spacing w:val="-6"/>
          <w:szCs w:val="28"/>
          <w:lang w:val="vi-VN"/>
        </w:rPr>
        <w:t>.</w:t>
      </w:r>
    </w:p>
    <w:p w:rsidR="00571A05" w:rsidRPr="009219D2" w:rsidRDefault="00707910" w:rsidP="00F65B27">
      <w:pPr>
        <w:spacing w:after="40" w:line="240" w:lineRule="auto"/>
        <w:ind w:firstLine="709"/>
        <w:jc w:val="both"/>
        <w:rPr>
          <w:i/>
          <w:color w:val="000000" w:themeColor="text1"/>
          <w:spacing w:val="-6"/>
          <w:szCs w:val="28"/>
          <w:lang w:val="vi-VN"/>
        </w:rPr>
      </w:pPr>
      <w:r w:rsidRPr="009219D2">
        <w:rPr>
          <w:color w:val="000000" w:themeColor="text1"/>
          <w:spacing w:val="-6"/>
          <w:szCs w:val="28"/>
        </w:rPr>
        <w:t>- C</w:t>
      </w:r>
      <w:r w:rsidR="00571A05" w:rsidRPr="009219D2">
        <w:rPr>
          <w:color w:val="000000" w:themeColor="text1"/>
          <w:spacing w:val="-6"/>
          <w:szCs w:val="28"/>
          <w:lang w:val="vi-VN"/>
        </w:rPr>
        <w:t xml:space="preserve">hỉ đạo </w:t>
      </w:r>
      <w:r w:rsidRPr="009219D2">
        <w:rPr>
          <w:color w:val="000000" w:themeColor="text1"/>
          <w:spacing w:val="-6"/>
          <w:szCs w:val="28"/>
        </w:rPr>
        <w:t xml:space="preserve">trường TH Minh Tân là trường </w:t>
      </w:r>
      <w:r w:rsidR="00571A05" w:rsidRPr="009219D2">
        <w:rPr>
          <w:color w:val="000000" w:themeColor="text1"/>
          <w:spacing w:val="-6"/>
          <w:szCs w:val="28"/>
          <w:lang w:val="vi-VN"/>
        </w:rPr>
        <w:t xml:space="preserve">tiểu học tiêu biểu, điển hình từ đó rút kinh nghiệm để nhân rộng theo từng năm. </w:t>
      </w:r>
    </w:p>
    <w:p w:rsidR="009609EB" w:rsidRPr="009219D2" w:rsidRDefault="009609EB" w:rsidP="00F65B27">
      <w:pPr>
        <w:spacing w:after="40" w:line="240" w:lineRule="auto"/>
        <w:ind w:firstLine="709"/>
        <w:jc w:val="both"/>
        <w:rPr>
          <w:b/>
          <w:i/>
          <w:szCs w:val="28"/>
        </w:rPr>
      </w:pPr>
      <w:r w:rsidRPr="000C7253">
        <w:rPr>
          <w:b/>
          <w:i/>
          <w:szCs w:val="28"/>
          <w:lang w:val="vi-VN"/>
        </w:rPr>
        <w:t>3.</w:t>
      </w:r>
      <w:r w:rsidR="009219D2">
        <w:rPr>
          <w:b/>
          <w:i/>
          <w:szCs w:val="28"/>
        </w:rPr>
        <w:t xml:space="preserve"> </w:t>
      </w:r>
      <w:r w:rsidR="00790F4B">
        <w:rPr>
          <w:b/>
          <w:i/>
          <w:szCs w:val="28"/>
        </w:rPr>
        <w:t>Tiếp tục t</w:t>
      </w:r>
      <w:r w:rsidR="009219D2">
        <w:rPr>
          <w:b/>
          <w:i/>
          <w:szCs w:val="28"/>
        </w:rPr>
        <w:t>hực hiện việc</w:t>
      </w:r>
      <w:r w:rsidRPr="000C7253">
        <w:rPr>
          <w:b/>
          <w:bCs/>
          <w:i/>
          <w:szCs w:val="28"/>
          <w:lang w:val="vi-VN"/>
        </w:rPr>
        <w:t xml:space="preserve"> quy hoạch hợp lý mạng lưới trường, lớp đảm bảo thuận lợi cho học sinh đến trường</w:t>
      </w:r>
      <w:r w:rsidR="009219D2">
        <w:rPr>
          <w:b/>
          <w:bCs/>
          <w:i/>
          <w:szCs w:val="28"/>
        </w:rPr>
        <w:t>.</w:t>
      </w:r>
    </w:p>
    <w:p w:rsidR="009609EB" w:rsidRPr="00F65B27" w:rsidRDefault="002D3C07" w:rsidP="00F65B27">
      <w:pPr>
        <w:spacing w:after="40" w:line="240" w:lineRule="auto"/>
        <w:ind w:firstLine="709"/>
        <w:jc w:val="both"/>
        <w:rPr>
          <w:color w:val="000000" w:themeColor="text1"/>
          <w:szCs w:val="28"/>
          <w:lang w:val="vi-VN"/>
        </w:rPr>
      </w:pPr>
      <w:r w:rsidRPr="00F65B27">
        <w:rPr>
          <w:color w:val="000000" w:themeColor="text1"/>
          <w:szCs w:val="28"/>
        </w:rPr>
        <w:lastRenderedPageBreak/>
        <w:t xml:space="preserve">- </w:t>
      </w:r>
      <w:r w:rsidR="009609EB" w:rsidRPr="00F65B27">
        <w:rPr>
          <w:color w:val="000000" w:themeColor="text1"/>
          <w:szCs w:val="28"/>
          <w:lang w:val="vi-VN"/>
        </w:rPr>
        <w:t>Tiếp tục thực hiện Nghị quyết số 19-NQ/TW ngày 25/10/2017 Hội nghị lần thứ 6 Ban Chấp hành Trung ương khóa XII (Nghị quyết số 19/NQ-TW) và Nghị quyết số </w:t>
      </w:r>
      <w:hyperlink r:id="rId8" w:tgtFrame="_blank" w:tooltip="Nghị quyết 08/NQ-CP" w:history="1">
        <w:r w:rsidR="009609EB" w:rsidRPr="00F65B27">
          <w:rPr>
            <w:color w:val="000000" w:themeColor="text1"/>
            <w:szCs w:val="28"/>
            <w:lang w:val="vi-VN"/>
          </w:rPr>
          <w:t>08/NQ-CP</w:t>
        </w:r>
      </w:hyperlink>
      <w:r w:rsidR="009609EB" w:rsidRPr="00F65B27">
        <w:rPr>
          <w:color w:val="000000" w:themeColor="text1"/>
          <w:szCs w:val="28"/>
          <w:lang w:val="vi-VN"/>
        </w:rPr>
        <w:t> ngày 24/01/2018 (Nghị quyết số 08/NQ-CP) về Chương trình hành động của Chính phủ thực hiện Nghị quyết số 19-NQ/TW. Triển khai rà soát, sắp xếp, tổ chức lại các cơ sở giáo dục mầm non, phổ thông theo hướng dẫn tại Công văn số 3712/BGDĐT-CSVC ngày 24/8/2018.</w:t>
      </w:r>
      <w:r w:rsidR="009960E5" w:rsidRPr="00F65B27">
        <w:rPr>
          <w:color w:val="000000" w:themeColor="text1"/>
          <w:szCs w:val="28"/>
          <w:lang w:val="vi-VN"/>
        </w:rPr>
        <w:t xml:space="preserve"> Hướng dẫn số 684/HD-SGDĐT-SNV ngày 06/6/2018 của Liên Sở GDĐT, Sở Nội vụ về việc hướng dẫn sắp xếp, tổ chức lại các cơ sở giáo dục công lập giai đoạn 2018-2021. </w:t>
      </w:r>
    </w:p>
    <w:p w:rsidR="009609EB" w:rsidRPr="00F65B27" w:rsidRDefault="00707910" w:rsidP="00F65B27">
      <w:pPr>
        <w:spacing w:after="40" w:line="240" w:lineRule="auto"/>
        <w:ind w:firstLine="709"/>
        <w:jc w:val="both"/>
        <w:rPr>
          <w:color w:val="000000" w:themeColor="text1"/>
          <w:szCs w:val="28"/>
          <w:lang w:val="vi-VN"/>
        </w:rPr>
      </w:pPr>
      <w:r w:rsidRPr="00F65B27">
        <w:rPr>
          <w:color w:val="000000" w:themeColor="text1"/>
          <w:szCs w:val="28"/>
        </w:rPr>
        <w:t>- T</w:t>
      </w:r>
      <w:r w:rsidR="009609EB" w:rsidRPr="00F65B27">
        <w:rPr>
          <w:color w:val="000000" w:themeColor="text1"/>
          <w:szCs w:val="28"/>
          <w:lang w:val="vi-VN"/>
        </w:rPr>
        <w:t xml:space="preserve">ích cực tham mưu với </w:t>
      </w:r>
      <w:r w:rsidRPr="00F65B27">
        <w:rPr>
          <w:color w:val="000000" w:themeColor="text1"/>
          <w:szCs w:val="28"/>
        </w:rPr>
        <w:t>UBND huyện</w:t>
      </w:r>
      <w:r w:rsidR="009609EB" w:rsidRPr="00F65B27">
        <w:rPr>
          <w:color w:val="000000" w:themeColor="text1"/>
          <w:szCs w:val="28"/>
          <w:lang w:val="vi-VN"/>
        </w:rPr>
        <w:t xml:space="preserve"> trong việc quy hoạch mạng lưới các </w:t>
      </w:r>
      <w:r w:rsidRPr="00F65B27">
        <w:rPr>
          <w:color w:val="000000" w:themeColor="text1"/>
          <w:szCs w:val="28"/>
        </w:rPr>
        <w:t>trường tiểu học</w:t>
      </w:r>
      <w:r w:rsidR="001B101B" w:rsidRPr="00F65B27">
        <w:rPr>
          <w:color w:val="000000" w:themeColor="text1"/>
          <w:szCs w:val="28"/>
          <w:lang w:val="vi-VN"/>
        </w:rPr>
        <w:t xml:space="preserve"> một cách phù hợp</w:t>
      </w:r>
      <w:r w:rsidR="001B101B" w:rsidRPr="00F65B27">
        <w:rPr>
          <w:color w:val="000000" w:themeColor="text1"/>
          <w:szCs w:val="28"/>
        </w:rPr>
        <w:t xml:space="preserve">, </w:t>
      </w:r>
      <w:r w:rsidR="009609EB" w:rsidRPr="00F65B27">
        <w:rPr>
          <w:color w:val="000000" w:themeColor="text1"/>
          <w:szCs w:val="28"/>
          <w:lang w:val="vi-VN"/>
        </w:rPr>
        <w:t>đáp ứng nhu cầu học tập của con em nhân dân, đảm bảo các yêu cầu, điều kiện nâng cao chất lượng giáo dục.</w:t>
      </w:r>
    </w:p>
    <w:p w:rsidR="00FF0439" w:rsidRPr="00FF12BF" w:rsidRDefault="00FF0439" w:rsidP="00F65B27">
      <w:pPr>
        <w:spacing w:afterLines="60" w:line="240" w:lineRule="auto"/>
        <w:ind w:firstLine="709"/>
        <w:jc w:val="both"/>
        <w:rPr>
          <w:b/>
          <w:i/>
          <w:color w:val="000000" w:themeColor="text1"/>
          <w:spacing w:val="-2"/>
          <w:szCs w:val="28"/>
          <w:lang w:val="vi-VN"/>
        </w:rPr>
      </w:pPr>
      <w:r w:rsidRPr="00FF12BF">
        <w:rPr>
          <w:b/>
          <w:i/>
          <w:color w:val="000000" w:themeColor="text1"/>
          <w:spacing w:val="-2"/>
          <w:szCs w:val="28"/>
          <w:lang w:val="vi-VN"/>
        </w:rPr>
        <w:t xml:space="preserve">4. Xây dựng </w:t>
      </w:r>
      <w:r w:rsidR="00922938" w:rsidRPr="00FF12BF">
        <w:rPr>
          <w:b/>
          <w:i/>
          <w:color w:val="000000" w:themeColor="text1"/>
          <w:spacing w:val="-2"/>
          <w:szCs w:val="28"/>
          <w:lang w:val="vi-VN"/>
        </w:rPr>
        <w:t>môi trường học đường an toàn, thân thiện</w:t>
      </w:r>
      <w:r w:rsidRPr="00FF12BF">
        <w:rPr>
          <w:b/>
          <w:i/>
          <w:color w:val="000000" w:themeColor="text1"/>
          <w:spacing w:val="-2"/>
          <w:szCs w:val="28"/>
          <w:lang w:val="vi-VN"/>
        </w:rPr>
        <w:t>:</w:t>
      </w:r>
    </w:p>
    <w:p w:rsidR="00FF0439" w:rsidRPr="00FF12BF" w:rsidRDefault="00FF0439" w:rsidP="00F65B27">
      <w:pPr>
        <w:spacing w:afterLines="60" w:line="240" w:lineRule="auto"/>
        <w:ind w:firstLine="709"/>
        <w:jc w:val="both"/>
        <w:rPr>
          <w:color w:val="000000" w:themeColor="text1"/>
          <w:spacing w:val="-2"/>
          <w:szCs w:val="28"/>
          <w:lang w:val="vi-VN"/>
        </w:rPr>
      </w:pPr>
      <w:r w:rsidRPr="00FF12BF">
        <w:rPr>
          <w:color w:val="000000" w:themeColor="text1"/>
          <w:spacing w:val="-2"/>
          <w:szCs w:val="28"/>
          <w:lang w:val="vi-VN"/>
        </w:rPr>
        <w:t xml:space="preserve">Nghiêm túc thực hiện </w:t>
      </w:r>
      <w:r w:rsidR="00922938" w:rsidRPr="00FF12BF">
        <w:rPr>
          <w:color w:val="000000" w:themeColor="text1"/>
          <w:spacing w:val="-2"/>
          <w:szCs w:val="28"/>
          <w:lang w:val="vi-VN"/>
        </w:rPr>
        <w:t>các văn bản chỉ đạo của Chính phủ, Bộ GD&amp;ĐT, Sở GD&amp;ĐT nhằm xây dựng môi trường học tập đảm bảo an toàn, thân thiện và mang tính thẩm mĩ cao. Cụ thể:</w:t>
      </w:r>
    </w:p>
    <w:p w:rsidR="00922938" w:rsidRPr="00FF12BF" w:rsidRDefault="00922938" w:rsidP="00F65B27">
      <w:pPr>
        <w:spacing w:afterLines="60" w:line="240" w:lineRule="auto"/>
        <w:ind w:firstLine="709"/>
        <w:jc w:val="both"/>
        <w:rPr>
          <w:color w:val="000000" w:themeColor="text1"/>
          <w:spacing w:val="-2"/>
          <w:szCs w:val="28"/>
          <w:lang w:val="vi-VN"/>
        </w:rPr>
      </w:pPr>
      <w:r w:rsidRPr="00FF12BF">
        <w:rPr>
          <w:color w:val="000000" w:themeColor="text1"/>
          <w:spacing w:val="-2"/>
          <w:szCs w:val="28"/>
          <w:lang w:val="vi-VN"/>
        </w:rPr>
        <w:t>- Quyết định 1299/QĐ-TTg  ngày 3/10/2018 của Thủ tướng Chính phủ phê duyệt Đề án “Xây dựng văn hóa ứng xử trong trường học giai đoạn 2018-2025”;</w:t>
      </w:r>
    </w:p>
    <w:p w:rsidR="00922938" w:rsidRPr="00FF12BF" w:rsidRDefault="00922938" w:rsidP="00F65B27">
      <w:pPr>
        <w:spacing w:afterLines="60" w:line="240" w:lineRule="auto"/>
        <w:ind w:firstLine="709"/>
        <w:jc w:val="both"/>
        <w:rPr>
          <w:color w:val="000000" w:themeColor="text1"/>
          <w:spacing w:val="-2"/>
          <w:szCs w:val="28"/>
          <w:lang w:val="vi-VN"/>
        </w:rPr>
      </w:pPr>
      <w:r w:rsidRPr="00FF12BF">
        <w:rPr>
          <w:color w:val="000000" w:themeColor="text1"/>
          <w:spacing w:val="-2"/>
          <w:szCs w:val="28"/>
          <w:lang w:val="vi-VN"/>
        </w:rPr>
        <w:t>- Quyết định 4458/QĐ-BGDĐT ngày 22/8/2007 của Bộ trưởng BỘ GD&amp;ĐT về việc xây dựng trường học an toàn, phòng chống tai nạn thương tích trong trường phổ thông;</w:t>
      </w:r>
    </w:p>
    <w:p w:rsidR="00922938" w:rsidRPr="00FF12BF" w:rsidRDefault="00922938" w:rsidP="00F65B27">
      <w:pPr>
        <w:spacing w:afterLines="60" w:line="240" w:lineRule="auto"/>
        <w:ind w:firstLine="709"/>
        <w:jc w:val="both"/>
        <w:rPr>
          <w:color w:val="000000" w:themeColor="text1"/>
          <w:spacing w:val="-2"/>
          <w:szCs w:val="28"/>
          <w:lang w:val="vi-VN"/>
        </w:rPr>
      </w:pPr>
      <w:r w:rsidRPr="00FF12BF">
        <w:rPr>
          <w:color w:val="000000" w:themeColor="text1"/>
          <w:spacing w:val="-2"/>
          <w:szCs w:val="28"/>
          <w:lang w:val="vi-VN"/>
        </w:rPr>
        <w:t>- Thông tư số 33/2018/TT-BGDĐT ngày 26/12/2018 của Bộ Giáo dục và Đào tạo, Công văn số 976/SGDĐT-CTTT ngày 12/7/2019 của Sở GDĐT về thực hiện Công tác xã hộ trong trường học;</w:t>
      </w:r>
    </w:p>
    <w:p w:rsidR="00922938" w:rsidRPr="00FF12BF" w:rsidRDefault="00922938" w:rsidP="00F65B27">
      <w:pPr>
        <w:spacing w:afterLines="60" w:line="240" w:lineRule="auto"/>
        <w:ind w:firstLine="709"/>
        <w:jc w:val="both"/>
        <w:rPr>
          <w:color w:val="000000" w:themeColor="text1"/>
          <w:spacing w:val="-2"/>
          <w:szCs w:val="28"/>
          <w:lang w:val="vi-VN"/>
        </w:rPr>
      </w:pPr>
      <w:r w:rsidRPr="00FF12BF">
        <w:rPr>
          <w:color w:val="000000" w:themeColor="text1"/>
          <w:spacing w:val="-2"/>
          <w:szCs w:val="28"/>
          <w:lang w:val="vi-VN"/>
        </w:rPr>
        <w:t>- Công văn số 282/BGDĐT-CTHSSV ngày 25/1/2017 cảu Bộ GD&amp;ĐT về đẩy mạnh xây dựng môi trường văn hóa trong trường học</w:t>
      </w:r>
    </w:p>
    <w:p w:rsidR="009960E5" w:rsidRPr="00DE358A" w:rsidRDefault="009960E5" w:rsidP="00F65B27">
      <w:pPr>
        <w:spacing w:afterLines="60" w:line="240" w:lineRule="auto"/>
        <w:ind w:firstLine="709"/>
        <w:jc w:val="both"/>
        <w:rPr>
          <w:spacing w:val="-4"/>
          <w:szCs w:val="28"/>
          <w:lang w:val="vi-VN"/>
        </w:rPr>
      </w:pPr>
      <w:r w:rsidRPr="00943B26">
        <w:rPr>
          <w:spacing w:val="-2"/>
          <w:szCs w:val="28"/>
          <w:lang w:val="vi-VN"/>
        </w:rPr>
        <w:t xml:space="preserve">Đẩy mạnh các giải pháp nhằm xây dựng trường, lớp xanh - sạch - đẹp, an toàn và thân thiện; đủ nhà vệ sinh sạch sẽ, phù hợp cho học sinh và giáo viên, </w:t>
      </w:r>
      <w:r w:rsidRPr="00943B26">
        <w:rPr>
          <w:spacing w:val="-2"/>
          <w:szCs w:val="28"/>
          <w:shd w:val="clear" w:color="auto" w:fill="FFFFFF"/>
          <w:lang w:val="vi-VN"/>
        </w:rPr>
        <w:t>có chỗ vệ sinh cho học sinh khuyết tật.</w:t>
      </w:r>
      <w:r w:rsidRPr="00943B26">
        <w:rPr>
          <w:rStyle w:val="apple-converted-space"/>
          <w:spacing w:val="-2"/>
          <w:szCs w:val="28"/>
          <w:shd w:val="clear" w:color="auto" w:fill="FFFFFF"/>
          <w:lang w:val="vi-VN"/>
        </w:rPr>
        <w:t xml:space="preserve"> Tăng cường giáo dục học sinh </w:t>
      </w:r>
      <w:r w:rsidR="00FF12BF">
        <w:rPr>
          <w:rStyle w:val="apple-converted-space"/>
          <w:spacing w:val="-2"/>
          <w:szCs w:val="28"/>
          <w:shd w:val="clear" w:color="auto" w:fill="FFFFFF"/>
        </w:rPr>
        <w:t xml:space="preserve">có ý </w:t>
      </w:r>
      <w:r w:rsidRPr="00943B26">
        <w:rPr>
          <w:rStyle w:val="apple-converted-space"/>
          <w:spacing w:val="-2"/>
          <w:szCs w:val="28"/>
          <w:shd w:val="clear" w:color="auto" w:fill="FFFFFF"/>
          <w:lang w:val="vi-VN"/>
        </w:rPr>
        <w:t>thức giữ gìn nhà vệ sinh trong trường học.</w:t>
      </w:r>
    </w:p>
    <w:p w:rsidR="009609EB" w:rsidRPr="003B6E17" w:rsidRDefault="009609EB" w:rsidP="00F65B27">
      <w:pPr>
        <w:tabs>
          <w:tab w:val="left" w:pos="720"/>
        </w:tabs>
        <w:spacing w:after="40" w:line="240" w:lineRule="auto"/>
        <w:ind w:firstLine="709"/>
        <w:jc w:val="both"/>
        <w:rPr>
          <w:bCs/>
          <w:szCs w:val="28"/>
          <w:lang w:val="vi-VN"/>
        </w:rPr>
      </w:pPr>
      <w:r w:rsidRPr="000C7253">
        <w:rPr>
          <w:b/>
          <w:bCs/>
          <w:szCs w:val="28"/>
          <w:lang w:val="vi-VN"/>
        </w:rPr>
        <w:t xml:space="preserve">III. </w:t>
      </w:r>
      <w:r w:rsidRPr="000C7253">
        <w:rPr>
          <w:b/>
          <w:szCs w:val="28"/>
          <w:lang w:val="vi-VN"/>
        </w:rPr>
        <w:t xml:space="preserve">Chuẩn bị thực hiện Chương trình giáo dục phổ thông 2018 đối với cấp tiểu học </w:t>
      </w:r>
      <w:r w:rsidRPr="003B6E17">
        <w:rPr>
          <w:szCs w:val="28"/>
          <w:lang w:val="vi-VN"/>
        </w:rPr>
        <w:t>(Chương trình ban hành kèm theo Thông tư số 32/2018/TT-BGDĐT)</w:t>
      </w:r>
    </w:p>
    <w:p w:rsidR="009609EB" w:rsidRPr="000C7253" w:rsidRDefault="009609EB" w:rsidP="00F65B27">
      <w:pPr>
        <w:spacing w:after="40" w:line="240" w:lineRule="auto"/>
        <w:ind w:firstLine="709"/>
        <w:jc w:val="both"/>
        <w:rPr>
          <w:b/>
          <w:i/>
          <w:szCs w:val="28"/>
          <w:lang w:val="vi-VN"/>
        </w:rPr>
      </w:pPr>
      <w:r w:rsidRPr="000C7253">
        <w:rPr>
          <w:b/>
          <w:i/>
          <w:szCs w:val="28"/>
          <w:lang w:val="vi-VN"/>
        </w:rPr>
        <w:t xml:space="preserve">1. Công tác tham mưu, chỉ đạo triển khai chương trình giáo dục phổ thông </w:t>
      </w:r>
    </w:p>
    <w:p w:rsidR="00D04E6A" w:rsidRPr="0096450D" w:rsidRDefault="00D04E6A" w:rsidP="00F65B27">
      <w:pPr>
        <w:autoSpaceDE w:val="0"/>
        <w:autoSpaceDN w:val="0"/>
        <w:adjustRightInd w:val="0"/>
        <w:spacing w:after="40" w:line="240" w:lineRule="auto"/>
        <w:ind w:firstLine="720"/>
        <w:jc w:val="both"/>
        <w:rPr>
          <w:color w:val="000000"/>
          <w:szCs w:val="28"/>
        </w:rPr>
      </w:pPr>
      <w:r w:rsidRPr="0096450D">
        <w:rPr>
          <w:color w:val="000000"/>
          <w:szCs w:val="28"/>
        </w:rPr>
        <w:t xml:space="preserve">Tích cực, chủ động triển khai thực hiện Công văn số 2303/KH-UBND ngày 12/7/2019 của UBND tỉnh </w:t>
      </w:r>
      <w:r w:rsidRPr="0096450D">
        <w:rPr>
          <w:i/>
          <w:color w:val="000000"/>
          <w:szCs w:val="28"/>
        </w:rPr>
        <w:t>V/v ban hành Kế hoạch triển khai chương trình giáo dục phổ thông tỉnh Hải Dương</w:t>
      </w:r>
      <w:r w:rsidRPr="0096450D">
        <w:rPr>
          <w:color w:val="000000"/>
          <w:szCs w:val="28"/>
        </w:rPr>
        <w:t xml:space="preserve">. Trong đó tập trung vào </w:t>
      </w:r>
      <w:r w:rsidRPr="0096450D">
        <w:rPr>
          <w:szCs w:val="28"/>
        </w:rPr>
        <w:t>một số</w:t>
      </w:r>
      <w:r w:rsidRPr="0096450D">
        <w:rPr>
          <w:color w:val="FF0000"/>
          <w:szCs w:val="28"/>
        </w:rPr>
        <w:t xml:space="preserve"> </w:t>
      </w:r>
      <w:r w:rsidRPr="0096450D">
        <w:rPr>
          <w:color w:val="000000"/>
          <w:szCs w:val="28"/>
        </w:rPr>
        <w:t>vấn đề sau:</w:t>
      </w:r>
    </w:p>
    <w:p w:rsidR="00CA0448" w:rsidRDefault="00D04E6A" w:rsidP="00F65B27">
      <w:pPr>
        <w:widowControl w:val="0"/>
        <w:tabs>
          <w:tab w:val="left" w:pos="700"/>
        </w:tabs>
        <w:spacing w:after="40" w:line="240" w:lineRule="auto"/>
        <w:ind w:firstLine="720"/>
        <w:jc w:val="both"/>
        <w:rPr>
          <w:iCs/>
          <w:color w:val="FF0000"/>
          <w:spacing w:val="-2"/>
          <w:szCs w:val="28"/>
          <w:lang w:val="pl-PL"/>
        </w:rPr>
      </w:pPr>
      <w:r>
        <w:rPr>
          <w:iCs/>
          <w:spacing w:val="-2"/>
          <w:szCs w:val="28"/>
          <w:lang w:val="nl-NL"/>
        </w:rPr>
        <w:t>-</w:t>
      </w:r>
      <w:r w:rsidRPr="0096450D">
        <w:rPr>
          <w:iCs/>
          <w:spacing w:val="-2"/>
          <w:szCs w:val="28"/>
          <w:lang w:val="pl-PL"/>
        </w:rPr>
        <w:t xml:space="preserve"> Phòng GDĐT chủ động tham mưu, trình</w:t>
      </w:r>
      <w:r w:rsidRPr="0096450D">
        <w:rPr>
          <w:i/>
          <w:iCs/>
          <w:spacing w:val="-2"/>
          <w:szCs w:val="28"/>
          <w:lang w:val="pl-PL"/>
        </w:rPr>
        <w:t xml:space="preserve"> </w:t>
      </w:r>
      <w:r w:rsidR="00BD6BDE">
        <w:rPr>
          <w:iCs/>
          <w:spacing w:val="-2"/>
          <w:szCs w:val="28"/>
          <w:lang w:val="pl-PL"/>
        </w:rPr>
        <w:t>UBND huyện t</w:t>
      </w:r>
      <w:r w:rsidRPr="0096450D">
        <w:rPr>
          <w:iCs/>
          <w:spacing w:val="-2"/>
          <w:szCs w:val="28"/>
          <w:lang w:val="pl-PL"/>
        </w:rPr>
        <w:t>hành lập Ban chỉ đạo đổi mới chương trình giáo dục phổ thông cấp huyện</w:t>
      </w:r>
      <w:r w:rsidRPr="006D47EF">
        <w:rPr>
          <w:iCs/>
          <w:color w:val="FF0000"/>
          <w:spacing w:val="-2"/>
          <w:szCs w:val="28"/>
          <w:lang w:val="pl-PL"/>
        </w:rPr>
        <w:t>.</w:t>
      </w:r>
      <w:r w:rsidR="00BD6BDE" w:rsidRPr="006D47EF">
        <w:rPr>
          <w:iCs/>
          <w:color w:val="FF0000"/>
          <w:spacing w:val="-2"/>
          <w:szCs w:val="28"/>
          <w:lang w:val="pl-PL"/>
        </w:rPr>
        <w:t xml:space="preserve"> </w:t>
      </w:r>
    </w:p>
    <w:p w:rsidR="00D04E6A" w:rsidRPr="00FF12BF" w:rsidRDefault="00D04E6A" w:rsidP="00F65B27">
      <w:pPr>
        <w:widowControl w:val="0"/>
        <w:tabs>
          <w:tab w:val="left" w:pos="700"/>
        </w:tabs>
        <w:spacing w:after="40" w:line="240" w:lineRule="auto"/>
        <w:ind w:firstLine="720"/>
        <w:jc w:val="both"/>
        <w:rPr>
          <w:iCs/>
          <w:color w:val="000000" w:themeColor="text1"/>
          <w:spacing w:val="-2"/>
          <w:szCs w:val="28"/>
          <w:lang w:val="pl-PL"/>
        </w:rPr>
      </w:pPr>
      <w:r w:rsidRPr="00FF12BF">
        <w:rPr>
          <w:iCs/>
          <w:color w:val="000000" w:themeColor="text1"/>
          <w:spacing w:val="-2"/>
          <w:szCs w:val="28"/>
          <w:lang w:val="pl-PL"/>
        </w:rPr>
        <w:t xml:space="preserve">- Xây dựng kế hoạch triển khai trên địa bàn huyện theo hướng cụ thể, chi </w:t>
      </w:r>
      <w:r w:rsidRPr="00FF12BF">
        <w:rPr>
          <w:iCs/>
          <w:color w:val="000000" w:themeColor="text1"/>
          <w:spacing w:val="-2"/>
          <w:szCs w:val="28"/>
          <w:lang w:val="pl-PL"/>
        </w:rPr>
        <w:lastRenderedPageBreak/>
        <w:t>tiết, phù hợp với điều kiện thực tế của đơn vị; tổ chức chỉ đạo, triển khai thực hiện tốt kế hoạch.</w:t>
      </w:r>
    </w:p>
    <w:p w:rsidR="009609EB" w:rsidRPr="00F65B27" w:rsidRDefault="009609EB" w:rsidP="00F65B27">
      <w:pPr>
        <w:autoSpaceDE w:val="0"/>
        <w:autoSpaceDN w:val="0"/>
        <w:adjustRightInd w:val="0"/>
        <w:spacing w:after="40" w:line="240" w:lineRule="auto"/>
        <w:ind w:firstLine="567"/>
        <w:jc w:val="both"/>
        <w:rPr>
          <w:color w:val="000000" w:themeColor="text1"/>
          <w:szCs w:val="28"/>
          <w:lang w:val="vi-VN"/>
        </w:rPr>
      </w:pPr>
      <w:r w:rsidRPr="00F65B27">
        <w:rPr>
          <w:color w:val="000000" w:themeColor="text1"/>
          <w:szCs w:val="28"/>
          <w:lang w:val="vi-VN"/>
        </w:rPr>
        <w:t xml:space="preserve">- Thực hiện sắp xếp lại các cơ sở giáo dục phổ thông theo tinh thần Nghị quyết số 19-NQ/TW ngày 25/10/2017, Nghị quyết số 08/NQ-CP ngày 24/01/2018 và Công văn số 3712/BGDĐT-CSVC ngày 24/8/2018 về việc hướng dẫn thực hiện rà soát, sắp xếp, tổ chức lại các cơ sở giáo dục mầm non, phổ thông theo </w:t>
      </w:r>
      <w:r w:rsidRPr="00F65B27">
        <w:rPr>
          <w:iCs/>
          <w:color w:val="000000" w:themeColor="text1"/>
          <w:spacing w:val="-2"/>
          <w:szCs w:val="28"/>
          <w:lang w:val="vi-VN"/>
        </w:rPr>
        <w:t>nguyên tắc đảm bảo quyền lợi học tập của học sinh, tạo thuận lợi cho người dân; phù hợp với quy hoạch đáp ứng được các yêu cầu thực hiện CTGDPT 2018</w:t>
      </w:r>
      <w:r w:rsidR="00583508" w:rsidRPr="00F65B27">
        <w:rPr>
          <w:color w:val="000000" w:themeColor="text1"/>
          <w:szCs w:val="28"/>
          <w:lang w:val="vi-VN"/>
        </w:rPr>
        <w:t xml:space="preserve"> và các văn bản của Tỉnh</w:t>
      </w:r>
      <w:r w:rsidR="003B6E17" w:rsidRPr="00F65B27">
        <w:rPr>
          <w:color w:val="000000" w:themeColor="text1"/>
          <w:szCs w:val="28"/>
        </w:rPr>
        <w:t>, của huyện</w:t>
      </w:r>
      <w:r w:rsidR="00583508" w:rsidRPr="00F65B27">
        <w:rPr>
          <w:color w:val="000000" w:themeColor="text1"/>
          <w:szCs w:val="28"/>
          <w:lang w:val="vi-VN"/>
        </w:rPr>
        <w:t>.</w:t>
      </w:r>
    </w:p>
    <w:p w:rsidR="009609EB" w:rsidRPr="000C7253" w:rsidRDefault="009609EB" w:rsidP="00F65B27">
      <w:pPr>
        <w:spacing w:after="40" w:line="240" w:lineRule="auto"/>
        <w:ind w:firstLine="709"/>
        <w:jc w:val="both"/>
        <w:rPr>
          <w:b/>
          <w:i/>
          <w:szCs w:val="28"/>
          <w:lang w:val="vi-VN"/>
        </w:rPr>
      </w:pPr>
      <w:r w:rsidRPr="000C7253">
        <w:rPr>
          <w:b/>
          <w:i/>
          <w:szCs w:val="28"/>
          <w:lang w:val="vi-VN"/>
        </w:rPr>
        <w:t xml:space="preserve">2. Chuẩn bị các điều kiện để thực hiện chương trình giáo dục phổ thông 2018 </w:t>
      </w:r>
    </w:p>
    <w:p w:rsidR="009609EB" w:rsidRPr="003B6E17" w:rsidRDefault="003B6E17" w:rsidP="00F65B27">
      <w:pPr>
        <w:spacing w:after="40" w:line="240" w:lineRule="auto"/>
        <w:ind w:firstLine="709"/>
        <w:jc w:val="both"/>
        <w:rPr>
          <w:i/>
          <w:szCs w:val="28"/>
          <w:lang w:val="vi-VN"/>
        </w:rPr>
      </w:pPr>
      <w:r w:rsidRPr="003B6E17">
        <w:rPr>
          <w:i/>
          <w:szCs w:val="28"/>
        </w:rPr>
        <w:t>2.1.</w:t>
      </w:r>
      <w:r w:rsidR="009609EB" w:rsidRPr="003B6E17">
        <w:rPr>
          <w:i/>
          <w:szCs w:val="28"/>
          <w:lang w:val="vi-VN"/>
        </w:rPr>
        <w:t xml:space="preserve"> Rà soát, sắp xếp, bổ sung đội ngũ giáo viên tiểu học</w:t>
      </w:r>
    </w:p>
    <w:p w:rsidR="009609EB" w:rsidRDefault="006D47EF" w:rsidP="00F65B27">
      <w:pPr>
        <w:spacing w:after="40" w:line="240" w:lineRule="auto"/>
        <w:ind w:firstLine="709"/>
        <w:jc w:val="both"/>
        <w:rPr>
          <w:szCs w:val="28"/>
        </w:rPr>
      </w:pPr>
      <w:r>
        <w:rPr>
          <w:szCs w:val="28"/>
        </w:rPr>
        <w:t xml:space="preserve">- </w:t>
      </w:r>
      <w:r w:rsidR="009609EB" w:rsidRPr="000C7253">
        <w:rPr>
          <w:szCs w:val="28"/>
          <w:lang w:val="vi-VN"/>
        </w:rPr>
        <w:t>Tổ chức rà soát, đánh giá thực trạng, xác định nhu cầu giáo viên ở từng môn học, lớp học để đề xuất kế hoạch sắp xếp, bổ sung đội ngũ giáo viên đáp ứng yêu cầu thực hiện chương trình giáo dục phổ thông.</w:t>
      </w:r>
    </w:p>
    <w:p w:rsidR="006D47EF" w:rsidRPr="003B6E17" w:rsidRDefault="006D47EF" w:rsidP="00F65B27">
      <w:pPr>
        <w:spacing w:after="40" w:line="240" w:lineRule="auto"/>
        <w:ind w:firstLine="709"/>
        <w:jc w:val="both"/>
        <w:rPr>
          <w:color w:val="000000" w:themeColor="text1"/>
          <w:szCs w:val="28"/>
        </w:rPr>
      </w:pPr>
      <w:r>
        <w:rPr>
          <w:szCs w:val="28"/>
        </w:rPr>
        <w:t xml:space="preserve">- Phân công các GV có năng lực dạy lớp </w:t>
      </w:r>
      <w:r w:rsidRPr="003B6E17">
        <w:rPr>
          <w:color w:val="000000" w:themeColor="text1"/>
          <w:szCs w:val="28"/>
        </w:rPr>
        <w:t>1 (</w:t>
      </w:r>
      <w:r w:rsidR="003B6E17" w:rsidRPr="003B6E17">
        <w:rPr>
          <w:i/>
          <w:color w:val="000000" w:themeColor="text1"/>
          <w:szCs w:val="28"/>
        </w:rPr>
        <w:t xml:space="preserve">Hiệu trưởng các trường </w:t>
      </w:r>
      <w:r w:rsidRPr="003B6E17">
        <w:rPr>
          <w:i/>
          <w:color w:val="000000" w:themeColor="text1"/>
          <w:szCs w:val="28"/>
        </w:rPr>
        <w:t>chịu trách nhiệm trước Phòng GD&amp;ĐT về đội ngũ giáo viên lớp 1</w:t>
      </w:r>
      <w:r w:rsidRPr="003B6E17">
        <w:rPr>
          <w:color w:val="000000" w:themeColor="text1"/>
          <w:szCs w:val="28"/>
        </w:rPr>
        <w:t>) để đáp ứng yêu cầu thực hiện CTGDPT 2018.</w:t>
      </w:r>
    </w:p>
    <w:p w:rsidR="009609EB" w:rsidRPr="003B6E17" w:rsidRDefault="003B6E17" w:rsidP="00F65B27">
      <w:pPr>
        <w:spacing w:after="40" w:line="240" w:lineRule="auto"/>
        <w:ind w:firstLine="709"/>
        <w:jc w:val="both"/>
        <w:rPr>
          <w:i/>
          <w:szCs w:val="28"/>
          <w:lang w:val="vi-VN"/>
        </w:rPr>
      </w:pPr>
      <w:r w:rsidRPr="003B6E17">
        <w:rPr>
          <w:i/>
          <w:szCs w:val="28"/>
        </w:rPr>
        <w:t>2.2.</w:t>
      </w:r>
      <w:r w:rsidR="009609EB" w:rsidRPr="003B6E17">
        <w:rPr>
          <w:i/>
          <w:szCs w:val="28"/>
          <w:lang w:val="vi-VN"/>
        </w:rPr>
        <w:t xml:space="preserve"> Đảm bảo cơ sở vật chất, trang thiết bị dạy học </w:t>
      </w:r>
    </w:p>
    <w:p w:rsidR="009609EB" w:rsidRPr="000C7253" w:rsidRDefault="009609EB" w:rsidP="00F65B27">
      <w:pPr>
        <w:spacing w:after="40" w:line="240" w:lineRule="auto"/>
        <w:ind w:firstLine="709"/>
        <w:jc w:val="both"/>
        <w:rPr>
          <w:szCs w:val="28"/>
          <w:lang w:val="vi-VN"/>
        </w:rPr>
      </w:pPr>
      <w:r w:rsidRPr="000C7253">
        <w:rPr>
          <w:szCs w:val="28"/>
          <w:lang w:val="vi-VN"/>
        </w:rPr>
        <w:t xml:space="preserve">Căn cứ Thông tư số 32/2018/TT-BGDĐT ngày 26/12/2018 và các hướng dẫn của Bộ GDĐT quy định về điều kiện đảm bảo thực hiện CTGDPT 2018, thực hiện rà soát, đánh giá lại điều kiện CSVC, thiết bị dạy học hiện có; xây dựng kế hoạch, lộ trình sửa chữa, nâng cấp, bổ sung điều kiện cơ sở vật chất, thiết bị dạy học đảm bảo điều kiện thực hiện nhiệm vụ năm học 2019-2020 và sẵn sàng triển khai CTGDPT 2018 từ năm học 2020-2021 đối với lớp 1. Đặc biệt chú ý điều kiện tổ chức dạy học 2 buổi/ngày đảm bảo tối đa các cơ sở giáo dục đủ điều kiện thực hiện tổ chức dạy học 2 buổi/ngày theo quy định tại CTGDPT 2018. </w:t>
      </w:r>
    </w:p>
    <w:p w:rsidR="009609EB" w:rsidRPr="00F65B27" w:rsidRDefault="009609EB" w:rsidP="00F65B27">
      <w:pPr>
        <w:spacing w:after="40" w:line="240" w:lineRule="auto"/>
        <w:ind w:firstLine="709"/>
        <w:jc w:val="both"/>
        <w:rPr>
          <w:b/>
          <w:i/>
          <w:color w:val="000000" w:themeColor="text1"/>
          <w:szCs w:val="28"/>
          <w:lang w:val="vi-VN"/>
        </w:rPr>
      </w:pPr>
      <w:r w:rsidRPr="00F65B27">
        <w:rPr>
          <w:b/>
          <w:bCs/>
          <w:i/>
          <w:color w:val="000000" w:themeColor="text1"/>
          <w:szCs w:val="28"/>
          <w:lang w:val="vi-VN"/>
        </w:rPr>
        <w:t>3. Tiếp tục thực hiện các giải pháp đổi mới trong việc tổ chức các hoạt động dạy học</w:t>
      </w:r>
    </w:p>
    <w:p w:rsidR="009609EB" w:rsidRPr="00F65B27" w:rsidRDefault="003B6E17" w:rsidP="00F65B27">
      <w:pPr>
        <w:spacing w:after="40" w:line="240" w:lineRule="auto"/>
        <w:ind w:firstLine="709"/>
        <w:jc w:val="both"/>
        <w:rPr>
          <w:color w:val="000000" w:themeColor="text1"/>
          <w:szCs w:val="28"/>
          <w:lang w:val="vi-VN"/>
        </w:rPr>
      </w:pPr>
      <w:r w:rsidRPr="00F65B27">
        <w:rPr>
          <w:color w:val="000000" w:themeColor="text1"/>
          <w:szCs w:val="28"/>
          <w:lang w:eastAsia="vi-VN"/>
        </w:rPr>
        <w:t xml:space="preserve">- </w:t>
      </w:r>
      <w:r w:rsidR="009609EB" w:rsidRPr="00F65B27">
        <w:rPr>
          <w:color w:val="000000" w:themeColor="text1"/>
          <w:szCs w:val="28"/>
          <w:lang w:val="vi-VN" w:eastAsia="vi-VN"/>
        </w:rPr>
        <w:t>Tăng cường tập huấn, hướng dẫn giáo viên về hình thức, phương pháp, kỹ thuật dạy học tích cực; xây dựng kế hoạch bài học theo hướng tăng cường, phát huy tính chủ động, tích cực, tự học của học sinh thông qua việc thiết kế tiến trình dạy học thành các hoạt động học để thực hiện cả ở trên lớp và ngoài lớp học;</w:t>
      </w:r>
    </w:p>
    <w:p w:rsidR="009609EB" w:rsidRPr="00F65B27" w:rsidRDefault="003B6E17" w:rsidP="00F65B27">
      <w:pPr>
        <w:spacing w:after="40" w:line="240" w:lineRule="auto"/>
        <w:ind w:firstLine="709"/>
        <w:jc w:val="both"/>
        <w:rPr>
          <w:color w:val="000000" w:themeColor="text1"/>
          <w:szCs w:val="28"/>
          <w:lang w:val="vi-VN" w:eastAsia="vi-VN"/>
        </w:rPr>
      </w:pPr>
      <w:r w:rsidRPr="00F65B27">
        <w:rPr>
          <w:color w:val="000000" w:themeColor="text1"/>
          <w:szCs w:val="28"/>
          <w:lang w:eastAsia="vi-VN"/>
        </w:rPr>
        <w:t>-</w:t>
      </w:r>
      <w:r w:rsidR="009609EB" w:rsidRPr="00F65B27">
        <w:rPr>
          <w:color w:val="000000" w:themeColor="text1"/>
          <w:szCs w:val="28"/>
          <w:lang w:val="vi-VN" w:eastAsia="vi-VN"/>
        </w:rPr>
        <w:t xml:space="preserve"> Chú trọng rèn luyện cho học sinh phương pháp tự học, tự nghiên cứu sách giáo khoa để tiếp nhận và vận dụng kiến thức mới thông qua giải quyết nhiệm vụ học tập đặt ra trong bài học; dành nhiều thời gian trên lớp cho học sinh luyện tập, thực hành, trình bày kết quả học tập của mình; giáo viên tổng hợp, nhận xét, đánh giá, kết luận để học sinh tiếp nhận và vận dụng.</w:t>
      </w:r>
    </w:p>
    <w:p w:rsidR="009609EB" w:rsidRPr="00F65B27" w:rsidRDefault="003B6E17" w:rsidP="00F65B27">
      <w:pPr>
        <w:spacing w:after="40" w:line="240" w:lineRule="auto"/>
        <w:ind w:firstLine="709"/>
        <w:jc w:val="both"/>
        <w:rPr>
          <w:bCs/>
          <w:color w:val="000000" w:themeColor="text1"/>
          <w:szCs w:val="28"/>
          <w:lang w:val="vi-VN"/>
        </w:rPr>
      </w:pPr>
      <w:r w:rsidRPr="00F65B27">
        <w:rPr>
          <w:color w:val="000000" w:themeColor="text1"/>
          <w:szCs w:val="28"/>
          <w:lang w:eastAsia="vi-VN"/>
        </w:rPr>
        <w:t>-</w:t>
      </w:r>
      <w:r w:rsidR="009609EB" w:rsidRPr="00F65B27">
        <w:rPr>
          <w:color w:val="000000" w:themeColor="text1"/>
          <w:szCs w:val="28"/>
          <w:lang w:val="vi-VN" w:eastAsia="vi-VN"/>
        </w:rPr>
        <w:t xml:space="preserve"> Tiếp tục thực hiện nghiêm túc các quy định đánh giá học sinh tiểu học. Nhà trường, tổ/nhóm chuyên môn xây dựng kế hoạch kiểm tra, đánh giá kết quả học tập của học sinh phù hợp với kế hoạch giáo dục từng môn học, hoạt động </w:t>
      </w:r>
      <w:r w:rsidR="009609EB" w:rsidRPr="00F65B27">
        <w:rPr>
          <w:color w:val="000000" w:themeColor="text1"/>
          <w:szCs w:val="28"/>
          <w:lang w:val="vi-VN" w:eastAsia="vi-VN"/>
        </w:rPr>
        <w:lastRenderedPageBreak/>
        <w:t>giáo dục của nhà trường theo định hướng phát triển năng lực, phẩm chất của học sinh. Thực hiện đánh giá thường xuyên đối với tất cả học sinh bằng các hình thức khác nhau: đánh giá qua việc quan sát các hoạt động trên lớp; đánh giá qua hồ sơ học tập, vở hoặc sản phẩm học tập,…</w:t>
      </w:r>
    </w:p>
    <w:p w:rsidR="009609EB" w:rsidRPr="00F65B27" w:rsidRDefault="009609EB" w:rsidP="00F65B27">
      <w:pPr>
        <w:spacing w:after="40" w:line="240" w:lineRule="auto"/>
        <w:ind w:firstLine="709"/>
        <w:jc w:val="both"/>
        <w:rPr>
          <w:b/>
          <w:i/>
          <w:color w:val="000000" w:themeColor="text1"/>
          <w:szCs w:val="28"/>
          <w:lang w:val="vi-VN"/>
        </w:rPr>
      </w:pPr>
      <w:r w:rsidRPr="00F65B27">
        <w:rPr>
          <w:b/>
          <w:bCs/>
          <w:i/>
          <w:color w:val="000000" w:themeColor="text1"/>
          <w:szCs w:val="28"/>
          <w:lang w:val="vi-VN"/>
        </w:rPr>
        <w:t xml:space="preserve">4. Tăng cường tổ chức tập huấn, bồi dưỡng cho đội ngũ giáo viên, cán bộ quản lí giáo dục về thực hiện CTGDPT 2018, đặc biệt đối với lớp 1 </w:t>
      </w:r>
    </w:p>
    <w:p w:rsidR="009609EB" w:rsidRPr="00F65B27" w:rsidRDefault="009609EB" w:rsidP="00F65B27">
      <w:pPr>
        <w:spacing w:after="40" w:line="240" w:lineRule="auto"/>
        <w:ind w:firstLine="709"/>
        <w:jc w:val="both"/>
        <w:rPr>
          <w:bCs/>
          <w:color w:val="000000" w:themeColor="text1"/>
          <w:szCs w:val="28"/>
          <w:lang w:val="vi-VN"/>
        </w:rPr>
      </w:pPr>
      <w:r w:rsidRPr="00F65B27">
        <w:rPr>
          <w:color w:val="000000" w:themeColor="text1"/>
          <w:szCs w:val="28"/>
          <w:lang w:val="vi-VN"/>
        </w:rPr>
        <w:t xml:space="preserve">Xây dựng kế hoạch phù hợp với điều kiện cụ thể của </w:t>
      </w:r>
      <w:r w:rsidR="00E66E0A" w:rsidRPr="00F65B27">
        <w:rPr>
          <w:color w:val="000000" w:themeColor="text1"/>
          <w:szCs w:val="28"/>
        </w:rPr>
        <w:t>ngành GD&amp;ĐT huyện nhà, của nhà trường</w:t>
      </w:r>
      <w:r w:rsidRPr="00F65B27">
        <w:rPr>
          <w:color w:val="000000" w:themeColor="text1"/>
          <w:szCs w:val="28"/>
          <w:lang w:val="vi-VN"/>
        </w:rPr>
        <w:t xml:space="preserve"> triển khai kế hoạch tập huấn cho các đối tượng thực hiện CTGDPT 2018. Phối hợp chặt chẽ với các cơ sở đào tạo, bồi dưỡng giáo viên đáp ứng yêu cầu trong tình hình mới; chọn cử đội ngũ giáo viên cốt cán đảm bảo số lượng và chất lượng để thực hiện kế hoạch bồi dưỡng giáo viên và ưu tiên cho giáo viên đảm nhiệm dạy khối lớp 1 vì đây là khối lớp đầu tiên trong cấp học phổ thông thực hiện CTGDPT 2018. Từ đó, hướng dẫn giáo viên tham gia tổ/nhóm chuyên môn cùng xây dựng kế hoạch cá nhân, kịp thời phát hiện thuận lợi, khó khăn và đề xuất những biện pháp giải quyết khó khăn về chuyên môn, nghiệp vụ khi thực hiện chương trình, sách giáo khoa mới.</w:t>
      </w:r>
    </w:p>
    <w:p w:rsidR="009609EB" w:rsidRPr="00F65B27" w:rsidRDefault="009609EB" w:rsidP="00F65B27">
      <w:pPr>
        <w:spacing w:after="40" w:line="240" w:lineRule="auto"/>
        <w:ind w:firstLine="709"/>
        <w:jc w:val="both"/>
        <w:rPr>
          <w:b/>
          <w:i/>
          <w:color w:val="000000" w:themeColor="text1"/>
          <w:szCs w:val="28"/>
          <w:lang w:val="vi-VN"/>
        </w:rPr>
      </w:pPr>
      <w:r w:rsidRPr="00F65B27">
        <w:rPr>
          <w:b/>
          <w:bCs/>
          <w:i/>
          <w:color w:val="000000" w:themeColor="text1"/>
          <w:szCs w:val="28"/>
          <w:lang w:val="vi-VN"/>
        </w:rPr>
        <w:t xml:space="preserve">5. Đẩy mạnh công tác truyền thông về giáo dục tiểu học </w:t>
      </w:r>
    </w:p>
    <w:p w:rsidR="009609EB" w:rsidRPr="000C7253" w:rsidRDefault="009609EB" w:rsidP="00F65B27">
      <w:pPr>
        <w:spacing w:after="40" w:line="240" w:lineRule="auto"/>
        <w:ind w:firstLine="709"/>
        <w:jc w:val="both"/>
        <w:rPr>
          <w:szCs w:val="28"/>
          <w:lang w:val="vi-VN"/>
        </w:rPr>
      </w:pPr>
      <w:r w:rsidRPr="00483C71">
        <w:rPr>
          <w:color w:val="000000" w:themeColor="text1"/>
          <w:szCs w:val="28"/>
          <w:lang w:val="vi-VN"/>
        </w:rPr>
        <w:t>Tiếp tục đẩy mạnh công tác</w:t>
      </w:r>
      <w:r w:rsidRPr="000C7253">
        <w:rPr>
          <w:szCs w:val="28"/>
          <w:lang w:val="vi-VN"/>
        </w:rPr>
        <w:t xml:space="preserve"> truyền thông, quán triệt sâu sắc các chủ trương, chính sách của Đảng, Nhà nước, Chính phủ và của Bộ GDĐT về đổi mới và phát triển giáo dục. Tuyên truyền những kết quả đạt được để xã hội hiểu và chia sẻ, đồng thuận với các chủ trương đổi mới về giáo dục tiểu học; xây dựng kế hoạch truyền thông, phối hợp chặt chẽ với các cơ quan báo, đài địa phương, kịp thời, chủ động cung cấp thông tin để định hướng dư luận, tạo niềm tin của xã hội.</w:t>
      </w:r>
    </w:p>
    <w:p w:rsidR="009609EB" w:rsidRPr="000C7253" w:rsidRDefault="009609EB" w:rsidP="00F65B27">
      <w:pPr>
        <w:spacing w:after="40" w:line="240" w:lineRule="auto"/>
        <w:ind w:firstLine="709"/>
        <w:jc w:val="both"/>
        <w:rPr>
          <w:szCs w:val="28"/>
          <w:lang w:val="vi-VN"/>
        </w:rPr>
      </w:pPr>
      <w:r w:rsidRPr="000C7253">
        <w:rPr>
          <w:szCs w:val="28"/>
          <w:lang w:val="vi-VN"/>
        </w:rPr>
        <w:t>Đội ngũ nhà giáo, cán bộ quản lí giáo dục chủ động viết và đưa tin, bài về các hoạt động của ngành, tập trung vào các tin bài về việc chuẩn bị các điều kiện thực hiện CTGDPT 2018 đối với lớp 1 từ năm học 2020-2021, nhất là các gương người tốt, việc tốt, các điển hình tiên tiến của cấp học để khích lệ các thầy cô giáo, các em học sinh phấn đấu, vươn lên, tạo sức lan tỏa sâu rộng trong cộng đồng.</w:t>
      </w:r>
    </w:p>
    <w:p w:rsidR="009609EB" w:rsidRDefault="009609EB" w:rsidP="00F65B27">
      <w:pPr>
        <w:spacing w:after="40" w:line="240" w:lineRule="auto"/>
        <w:ind w:firstLine="709"/>
        <w:jc w:val="both"/>
        <w:rPr>
          <w:szCs w:val="28"/>
        </w:rPr>
      </w:pPr>
      <w:r w:rsidRPr="000C7253">
        <w:rPr>
          <w:szCs w:val="28"/>
          <w:lang w:val="vi-VN"/>
        </w:rPr>
        <w:t xml:space="preserve">Trong quá trình chỉ đạo thực hiện các nhiệm vụ giáo dục tiểu học, nếu có những vấn đề khó khăn cần giải quyết, các </w:t>
      </w:r>
      <w:r w:rsidR="00E66E0A">
        <w:rPr>
          <w:szCs w:val="28"/>
        </w:rPr>
        <w:t>trường</w:t>
      </w:r>
      <w:r w:rsidRPr="000C7253">
        <w:rPr>
          <w:szCs w:val="28"/>
          <w:lang w:val="vi-VN"/>
        </w:rPr>
        <w:t xml:space="preserve"> phản ánh về </w:t>
      </w:r>
      <w:r w:rsidR="00E66E0A">
        <w:rPr>
          <w:szCs w:val="28"/>
        </w:rPr>
        <w:t>Phòng</w:t>
      </w:r>
      <w:r w:rsidRPr="000C7253">
        <w:rPr>
          <w:szCs w:val="28"/>
          <w:lang w:val="vi-VN"/>
        </w:rPr>
        <w:t xml:space="preserve"> GD</w:t>
      </w:r>
      <w:r w:rsidR="00E66E0A">
        <w:rPr>
          <w:szCs w:val="28"/>
        </w:rPr>
        <w:t>&amp;</w:t>
      </w:r>
      <w:r w:rsidRPr="000C7253">
        <w:rPr>
          <w:szCs w:val="28"/>
          <w:lang w:val="vi-VN"/>
        </w:rPr>
        <w:t>ĐT (</w:t>
      </w:r>
      <w:r w:rsidR="00E66E0A">
        <w:rPr>
          <w:szCs w:val="28"/>
        </w:rPr>
        <w:t xml:space="preserve">Qua bộ phận chuyên môn </w:t>
      </w:r>
      <w:r w:rsidRPr="000C7253">
        <w:rPr>
          <w:szCs w:val="28"/>
          <w:lang w:val="vi-VN"/>
        </w:rPr>
        <w:t xml:space="preserve">Tiểu học) để kịp thời giải quyết./. </w:t>
      </w:r>
    </w:p>
    <w:p w:rsidR="00E66E0A" w:rsidRPr="00E66E0A" w:rsidRDefault="00E66E0A" w:rsidP="009609EB">
      <w:pPr>
        <w:spacing w:before="60" w:after="60"/>
        <w:ind w:firstLine="709"/>
        <w:jc w:val="both"/>
        <w:rPr>
          <w:szCs w:val="28"/>
        </w:rPr>
      </w:pPr>
    </w:p>
    <w:p w:rsidR="009609EB" w:rsidRPr="000C7253" w:rsidRDefault="009609EB" w:rsidP="009609EB">
      <w:pPr>
        <w:spacing w:before="60" w:after="60" w:line="240" w:lineRule="auto"/>
        <w:ind w:firstLine="709"/>
        <w:jc w:val="both"/>
        <w:rPr>
          <w:sz w:val="4"/>
          <w:szCs w:val="26"/>
          <w:lang w:val="vi-VN"/>
        </w:rPr>
      </w:pPr>
    </w:p>
    <w:tbl>
      <w:tblPr>
        <w:tblW w:w="9606" w:type="dxa"/>
        <w:tblInd w:w="-34" w:type="dxa"/>
        <w:tblCellMar>
          <w:left w:w="0" w:type="dxa"/>
          <w:right w:w="0" w:type="dxa"/>
        </w:tblCellMar>
        <w:tblLook w:val="00A0"/>
      </w:tblPr>
      <w:tblGrid>
        <w:gridCol w:w="4210"/>
        <w:gridCol w:w="5396"/>
      </w:tblGrid>
      <w:tr w:rsidR="009609EB" w:rsidRPr="000C7253" w:rsidTr="00AC6B6F">
        <w:tc>
          <w:tcPr>
            <w:tcW w:w="4210" w:type="dxa"/>
            <w:tcBorders>
              <w:top w:val="nil"/>
              <w:left w:val="nil"/>
              <w:bottom w:val="nil"/>
              <w:right w:val="nil"/>
            </w:tcBorders>
            <w:tcMar>
              <w:top w:w="0" w:type="dxa"/>
              <w:left w:w="108" w:type="dxa"/>
              <w:bottom w:w="0" w:type="dxa"/>
              <w:right w:w="108" w:type="dxa"/>
            </w:tcMar>
          </w:tcPr>
          <w:p w:rsidR="00571A05" w:rsidRPr="00571A05" w:rsidRDefault="00571A05" w:rsidP="00571A05">
            <w:pPr>
              <w:spacing w:after="0" w:line="240" w:lineRule="auto"/>
              <w:rPr>
                <w:color w:val="000000"/>
                <w:sz w:val="24"/>
                <w:szCs w:val="24"/>
                <w:lang w:val="vi-VN"/>
              </w:rPr>
            </w:pPr>
            <w:r w:rsidRPr="00571A05">
              <w:rPr>
                <w:b/>
                <w:bCs/>
                <w:iCs/>
                <w:color w:val="000000"/>
                <w:sz w:val="24"/>
                <w:szCs w:val="24"/>
                <w:lang w:val="vi-VN"/>
              </w:rPr>
              <w:t>Nơi nhận</w:t>
            </w:r>
            <w:r w:rsidRPr="00571A05">
              <w:rPr>
                <w:b/>
                <w:bCs/>
                <w:color w:val="000000"/>
                <w:sz w:val="24"/>
                <w:szCs w:val="24"/>
                <w:lang w:val="vi-VN"/>
              </w:rPr>
              <w:t>:</w:t>
            </w:r>
          </w:p>
          <w:p w:rsidR="00571A05" w:rsidRPr="00571A05" w:rsidRDefault="00571A05" w:rsidP="00571A05">
            <w:pPr>
              <w:spacing w:after="0" w:line="240" w:lineRule="auto"/>
              <w:rPr>
                <w:color w:val="000000"/>
                <w:sz w:val="24"/>
                <w:szCs w:val="24"/>
                <w:lang w:val="vi-VN"/>
              </w:rPr>
            </w:pPr>
            <w:r w:rsidRPr="00571A05">
              <w:rPr>
                <w:color w:val="000000"/>
                <w:sz w:val="24"/>
                <w:szCs w:val="24"/>
                <w:lang w:val="vi-VN"/>
              </w:rPr>
              <w:t xml:space="preserve">- </w:t>
            </w:r>
            <w:r w:rsidR="00E66E0A">
              <w:rPr>
                <w:color w:val="000000"/>
                <w:sz w:val="24"/>
                <w:szCs w:val="24"/>
              </w:rPr>
              <w:t>Sở</w:t>
            </w:r>
            <w:r w:rsidRPr="00571A05">
              <w:rPr>
                <w:color w:val="000000"/>
                <w:sz w:val="24"/>
                <w:szCs w:val="24"/>
                <w:lang w:val="vi-VN"/>
              </w:rPr>
              <w:t xml:space="preserve"> GD&amp;ĐT (để b/c)</w:t>
            </w:r>
          </w:p>
          <w:p w:rsidR="00571A05" w:rsidRPr="00571A05" w:rsidRDefault="00E66E0A" w:rsidP="00571A05">
            <w:pPr>
              <w:spacing w:after="0" w:line="240" w:lineRule="auto"/>
              <w:rPr>
                <w:color w:val="000000"/>
                <w:sz w:val="24"/>
                <w:szCs w:val="24"/>
                <w:lang w:val="vi-VN"/>
              </w:rPr>
            </w:pPr>
            <w:r>
              <w:rPr>
                <w:color w:val="000000"/>
                <w:sz w:val="24"/>
                <w:szCs w:val="24"/>
                <w:lang w:val="vi-VN"/>
              </w:rPr>
              <w:t xml:space="preserve">- Lãnh đạo </w:t>
            </w:r>
            <w:r>
              <w:rPr>
                <w:color w:val="000000"/>
                <w:sz w:val="24"/>
                <w:szCs w:val="24"/>
              </w:rPr>
              <w:t>PGD&amp;ĐT</w:t>
            </w:r>
            <w:r w:rsidR="00571A05" w:rsidRPr="00571A05">
              <w:rPr>
                <w:color w:val="000000"/>
                <w:sz w:val="24"/>
                <w:szCs w:val="24"/>
                <w:lang w:val="vi-VN"/>
              </w:rPr>
              <w:t xml:space="preserve"> (để b/c);</w:t>
            </w:r>
          </w:p>
          <w:p w:rsidR="00571A05" w:rsidRPr="00E66E0A" w:rsidRDefault="00571A05" w:rsidP="00E66E0A">
            <w:pPr>
              <w:spacing w:after="0" w:line="240" w:lineRule="auto"/>
              <w:rPr>
                <w:color w:val="000000"/>
                <w:sz w:val="24"/>
                <w:szCs w:val="24"/>
              </w:rPr>
            </w:pPr>
            <w:r w:rsidRPr="00571A05">
              <w:rPr>
                <w:color w:val="000000"/>
                <w:sz w:val="24"/>
                <w:szCs w:val="24"/>
                <w:lang w:val="vi-VN"/>
              </w:rPr>
              <w:t>- Như kính gửi (để t/h);</w:t>
            </w:r>
          </w:p>
          <w:p w:rsidR="00571A05" w:rsidRPr="00571A05" w:rsidRDefault="00E66E0A" w:rsidP="00571A05">
            <w:pPr>
              <w:spacing w:after="0" w:line="240" w:lineRule="auto"/>
              <w:rPr>
                <w:b/>
                <w:bCs/>
                <w:i/>
                <w:iCs/>
                <w:sz w:val="24"/>
                <w:szCs w:val="24"/>
                <w:lang w:val="vi-VN"/>
              </w:rPr>
            </w:pPr>
            <w:r>
              <w:rPr>
                <w:color w:val="000000"/>
                <w:sz w:val="24"/>
                <w:szCs w:val="24"/>
                <w:lang w:val="vi-VN"/>
              </w:rPr>
              <w:t>- Lưu</w:t>
            </w:r>
            <w:r w:rsidR="00571A05" w:rsidRPr="00571A05">
              <w:rPr>
                <w:color w:val="000000"/>
                <w:sz w:val="24"/>
                <w:szCs w:val="24"/>
                <w:lang w:val="vi-VN"/>
              </w:rPr>
              <w:t>.</w:t>
            </w:r>
          </w:p>
          <w:p w:rsidR="009609EB" w:rsidRPr="000C7253" w:rsidRDefault="009609EB" w:rsidP="009609EB">
            <w:pPr>
              <w:spacing w:after="120" w:line="240" w:lineRule="auto"/>
              <w:rPr>
                <w:sz w:val="26"/>
                <w:szCs w:val="26"/>
                <w:lang w:val="vi-VN"/>
              </w:rPr>
            </w:pPr>
          </w:p>
        </w:tc>
        <w:tc>
          <w:tcPr>
            <w:tcW w:w="5396" w:type="dxa"/>
            <w:tcBorders>
              <w:top w:val="nil"/>
              <w:left w:val="nil"/>
              <w:bottom w:val="nil"/>
              <w:right w:val="nil"/>
            </w:tcBorders>
            <w:tcMar>
              <w:top w:w="0" w:type="dxa"/>
              <w:left w:w="108" w:type="dxa"/>
              <w:bottom w:w="0" w:type="dxa"/>
              <w:right w:w="108" w:type="dxa"/>
            </w:tcMar>
          </w:tcPr>
          <w:p w:rsidR="00E66E0A" w:rsidRDefault="009609EB" w:rsidP="00AC6B6F">
            <w:pPr>
              <w:spacing w:before="80" w:after="0"/>
              <w:jc w:val="center"/>
              <w:rPr>
                <w:b/>
                <w:bCs/>
                <w:sz w:val="25"/>
                <w:szCs w:val="25"/>
              </w:rPr>
            </w:pPr>
            <w:r w:rsidRPr="000C7253">
              <w:rPr>
                <w:b/>
                <w:bCs/>
                <w:sz w:val="25"/>
                <w:szCs w:val="25"/>
                <w:lang w:val="vi-VN"/>
              </w:rPr>
              <w:t xml:space="preserve">   KT. </w:t>
            </w:r>
            <w:r w:rsidR="00E66E0A">
              <w:rPr>
                <w:b/>
                <w:bCs/>
                <w:sz w:val="25"/>
                <w:szCs w:val="25"/>
              </w:rPr>
              <w:t>TRƯỞNG PHÒNG</w:t>
            </w:r>
          </w:p>
          <w:p w:rsidR="009609EB" w:rsidRPr="000C7253" w:rsidRDefault="009609EB" w:rsidP="00AC6B6F">
            <w:pPr>
              <w:spacing w:before="80" w:after="0"/>
              <w:jc w:val="center"/>
              <w:rPr>
                <w:b/>
                <w:bCs/>
                <w:sz w:val="25"/>
                <w:szCs w:val="25"/>
                <w:lang w:val="vi-VN"/>
              </w:rPr>
            </w:pPr>
            <w:r w:rsidRPr="000C7253">
              <w:rPr>
                <w:b/>
                <w:bCs/>
                <w:sz w:val="25"/>
                <w:szCs w:val="25"/>
                <w:lang w:val="vi-VN"/>
              </w:rPr>
              <w:t xml:space="preserve">   </w:t>
            </w:r>
            <w:r w:rsidR="00571A05" w:rsidRPr="00DE358A">
              <w:rPr>
                <w:b/>
                <w:bCs/>
                <w:sz w:val="25"/>
                <w:szCs w:val="25"/>
                <w:lang w:val="vi-VN"/>
              </w:rPr>
              <w:t xml:space="preserve">PHÓ </w:t>
            </w:r>
            <w:r w:rsidR="00E66E0A">
              <w:rPr>
                <w:b/>
                <w:bCs/>
                <w:sz w:val="25"/>
                <w:szCs w:val="25"/>
              </w:rPr>
              <w:t>TRƯỞNG PHÒNG</w:t>
            </w:r>
            <w:r w:rsidRPr="000C7253">
              <w:rPr>
                <w:b/>
                <w:bCs/>
                <w:sz w:val="25"/>
                <w:szCs w:val="25"/>
                <w:lang w:val="vi-VN"/>
              </w:rPr>
              <w:br/>
            </w:r>
          </w:p>
          <w:p w:rsidR="009609EB" w:rsidRDefault="009609EB" w:rsidP="009609EB">
            <w:pPr>
              <w:spacing w:before="80" w:after="0" w:line="240" w:lineRule="auto"/>
              <w:jc w:val="center"/>
              <w:rPr>
                <w:b/>
                <w:bCs/>
                <w:sz w:val="24"/>
                <w:szCs w:val="24"/>
              </w:rPr>
            </w:pPr>
          </w:p>
          <w:p w:rsidR="00E66E0A" w:rsidRDefault="00E66E0A" w:rsidP="009609EB">
            <w:pPr>
              <w:spacing w:before="80" w:after="0" w:line="240" w:lineRule="auto"/>
              <w:jc w:val="center"/>
              <w:rPr>
                <w:b/>
                <w:bCs/>
                <w:sz w:val="24"/>
                <w:szCs w:val="24"/>
              </w:rPr>
            </w:pPr>
          </w:p>
          <w:p w:rsidR="003E6C12" w:rsidRPr="00E66E0A" w:rsidRDefault="003E6C12" w:rsidP="009609EB">
            <w:pPr>
              <w:spacing w:before="80" w:after="0" w:line="240" w:lineRule="auto"/>
              <w:jc w:val="center"/>
              <w:rPr>
                <w:b/>
                <w:bCs/>
                <w:sz w:val="24"/>
                <w:szCs w:val="24"/>
              </w:rPr>
            </w:pPr>
          </w:p>
          <w:p w:rsidR="009609EB" w:rsidRPr="000C7253" w:rsidRDefault="009609EB" w:rsidP="009609EB">
            <w:pPr>
              <w:spacing w:before="80" w:after="0" w:line="240" w:lineRule="auto"/>
              <w:jc w:val="center"/>
              <w:rPr>
                <w:b/>
                <w:bCs/>
                <w:sz w:val="24"/>
                <w:szCs w:val="24"/>
                <w:lang w:val="vi-VN"/>
              </w:rPr>
            </w:pPr>
          </w:p>
          <w:p w:rsidR="009609EB" w:rsidRPr="000C7253" w:rsidRDefault="00E66E0A" w:rsidP="009609EB">
            <w:pPr>
              <w:spacing w:after="60" w:line="240" w:lineRule="auto"/>
              <w:jc w:val="center"/>
              <w:rPr>
                <w:sz w:val="26"/>
                <w:szCs w:val="26"/>
              </w:rPr>
            </w:pPr>
            <w:r w:rsidRPr="00E66E0A">
              <w:rPr>
                <w:b/>
                <w:bCs/>
                <w:szCs w:val="26"/>
              </w:rPr>
              <w:t>Lê Văn Tần</w:t>
            </w:r>
          </w:p>
        </w:tc>
      </w:tr>
    </w:tbl>
    <w:p w:rsidR="00FC4EA7" w:rsidRDefault="00FC4EA7">
      <w:pPr>
        <w:spacing w:after="0" w:line="240" w:lineRule="auto"/>
      </w:pPr>
    </w:p>
    <w:p w:rsidR="00FC4EA7" w:rsidRPr="00683A10" w:rsidRDefault="00FC4EA7" w:rsidP="00BA5071">
      <w:pPr>
        <w:spacing w:after="40" w:line="240" w:lineRule="auto"/>
        <w:jc w:val="center"/>
        <w:rPr>
          <w:b/>
          <w:color w:val="000000"/>
          <w:szCs w:val="28"/>
        </w:rPr>
      </w:pPr>
      <w:r w:rsidRPr="00683A10">
        <w:rPr>
          <w:b/>
          <w:color w:val="000000"/>
          <w:szCs w:val="28"/>
        </w:rPr>
        <w:t xml:space="preserve">KẾ HOẠCH </w:t>
      </w:r>
      <w:r>
        <w:rPr>
          <w:b/>
          <w:color w:val="000000"/>
          <w:szCs w:val="28"/>
        </w:rPr>
        <w:t>THÁNG</w:t>
      </w:r>
      <w:r w:rsidRPr="00683A10">
        <w:rPr>
          <w:b/>
          <w:color w:val="000000"/>
          <w:szCs w:val="28"/>
        </w:rPr>
        <w:t xml:space="preserve"> NĂM HỌC </w:t>
      </w:r>
      <w:r>
        <w:rPr>
          <w:b/>
          <w:color w:val="000000"/>
          <w:szCs w:val="28"/>
        </w:rPr>
        <w:t>2019-2020</w:t>
      </w:r>
    </w:p>
    <w:p w:rsidR="00FC4EA7" w:rsidRPr="00683A10" w:rsidRDefault="00BB178A" w:rsidP="00BA5071">
      <w:pPr>
        <w:spacing w:after="40" w:line="240" w:lineRule="auto"/>
        <w:jc w:val="center"/>
        <w:rPr>
          <w:b/>
          <w:color w:val="000000"/>
          <w:szCs w:val="28"/>
        </w:rPr>
      </w:pPr>
      <w:r>
        <w:rPr>
          <w:b/>
          <w:color w:val="000000"/>
          <w:szCs w:val="28"/>
        </w:rPr>
        <w:t>CẤP TIỂU HỌC HUYỆN KINH MÔN</w:t>
      </w:r>
    </w:p>
    <w:p w:rsidR="00BA5071" w:rsidRDefault="00FC4EA7" w:rsidP="00BA5071">
      <w:pPr>
        <w:spacing w:after="40" w:line="240" w:lineRule="auto"/>
        <w:jc w:val="center"/>
        <w:rPr>
          <w:i/>
          <w:color w:val="000000"/>
          <w:szCs w:val="28"/>
        </w:rPr>
      </w:pPr>
      <w:r w:rsidRPr="00683A10">
        <w:rPr>
          <w:i/>
          <w:color w:val="000000"/>
          <w:szCs w:val="28"/>
        </w:rPr>
        <w:t xml:space="preserve">( Kèm theo Công văn số </w:t>
      </w:r>
      <w:r w:rsidR="00BA5071">
        <w:rPr>
          <w:i/>
          <w:color w:val="000000"/>
          <w:szCs w:val="28"/>
        </w:rPr>
        <w:t>332/</w:t>
      </w:r>
      <w:r w:rsidRPr="00683A10">
        <w:rPr>
          <w:i/>
          <w:color w:val="000000"/>
          <w:szCs w:val="28"/>
        </w:rPr>
        <w:t xml:space="preserve"> </w:t>
      </w:r>
      <w:r w:rsidR="00BA5071">
        <w:rPr>
          <w:i/>
          <w:color w:val="000000"/>
          <w:szCs w:val="28"/>
        </w:rPr>
        <w:t>HD-PGD</w:t>
      </w:r>
      <w:r w:rsidRPr="00683A10">
        <w:rPr>
          <w:i/>
          <w:color w:val="000000"/>
          <w:szCs w:val="28"/>
        </w:rPr>
        <w:t xml:space="preserve"> ngày</w:t>
      </w:r>
      <w:r w:rsidR="00BA5071">
        <w:rPr>
          <w:i/>
          <w:color w:val="000000"/>
          <w:szCs w:val="28"/>
        </w:rPr>
        <w:t xml:space="preserve"> 26</w:t>
      </w:r>
      <w:r w:rsidRPr="00683A10">
        <w:rPr>
          <w:i/>
          <w:color w:val="000000"/>
          <w:szCs w:val="28"/>
        </w:rPr>
        <w:t xml:space="preserve"> tháng </w:t>
      </w:r>
      <w:r w:rsidR="00BA5071">
        <w:rPr>
          <w:i/>
          <w:color w:val="000000"/>
          <w:szCs w:val="28"/>
        </w:rPr>
        <w:t>8</w:t>
      </w:r>
      <w:r w:rsidRPr="00683A10">
        <w:rPr>
          <w:i/>
          <w:color w:val="000000"/>
          <w:szCs w:val="28"/>
        </w:rPr>
        <w:t xml:space="preserve"> năm 201</w:t>
      </w:r>
      <w:r>
        <w:rPr>
          <w:i/>
          <w:color w:val="000000"/>
          <w:szCs w:val="28"/>
        </w:rPr>
        <w:t xml:space="preserve">9 </w:t>
      </w:r>
    </w:p>
    <w:p w:rsidR="00FC4EA7" w:rsidRPr="00683A10" w:rsidRDefault="00FC4EA7" w:rsidP="00BA5071">
      <w:pPr>
        <w:spacing w:after="40" w:line="240" w:lineRule="auto"/>
        <w:jc w:val="center"/>
        <w:rPr>
          <w:i/>
          <w:color w:val="000000"/>
          <w:szCs w:val="28"/>
        </w:rPr>
      </w:pPr>
      <w:r w:rsidRPr="00683A10">
        <w:rPr>
          <w:i/>
          <w:color w:val="000000"/>
          <w:szCs w:val="28"/>
        </w:rPr>
        <w:t xml:space="preserve">của </w:t>
      </w:r>
      <w:r w:rsidR="00BB178A">
        <w:rPr>
          <w:i/>
          <w:color w:val="000000"/>
          <w:szCs w:val="28"/>
        </w:rPr>
        <w:t>Phòng GD&amp;ĐT Kinh Môn</w:t>
      </w:r>
      <w:r w:rsidRPr="00683A10">
        <w:rPr>
          <w:i/>
          <w:color w:val="000000"/>
          <w:szCs w:val="28"/>
        </w:rPr>
        <w:t>)</w:t>
      </w:r>
    </w:p>
    <w:tbl>
      <w:tblPr>
        <w:tblW w:w="10632" w:type="dxa"/>
        <w:tblInd w:w="-60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1294"/>
        <w:gridCol w:w="9338"/>
      </w:tblGrid>
      <w:tr w:rsidR="00FC4EA7" w:rsidRPr="009B0574" w:rsidTr="00CA0448">
        <w:tc>
          <w:tcPr>
            <w:tcW w:w="1294" w:type="dxa"/>
            <w:tcBorders>
              <w:top w:val="double" w:sz="4" w:space="0" w:color="auto"/>
              <w:bottom w:val="double" w:sz="4" w:space="0" w:color="auto"/>
            </w:tcBorders>
          </w:tcPr>
          <w:p w:rsidR="00FC4EA7" w:rsidRPr="009B0574" w:rsidRDefault="00FC4EA7" w:rsidP="00BA5071">
            <w:pPr>
              <w:spacing w:after="40" w:line="240" w:lineRule="auto"/>
              <w:jc w:val="both"/>
              <w:rPr>
                <w:b/>
                <w:color w:val="000000"/>
                <w:szCs w:val="28"/>
              </w:rPr>
            </w:pPr>
            <w:r w:rsidRPr="009B0574">
              <w:rPr>
                <w:b/>
                <w:color w:val="000000"/>
                <w:szCs w:val="28"/>
              </w:rPr>
              <w:t>Thời gian</w:t>
            </w:r>
          </w:p>
        </w:tc>
        <w:tc>
          <w:tcPr>
            <w:tcW w:w="9338" w:type="dxa"/>
            <w:tcBorders>
              <w:top w:val="double" w:sz="4" w:space="0" w:color="auto"/>
              <w:bottom w:val="double" w:sz="4" w:space="0" w:color="auto"/>
            </w:tcBorders>
          </w:tcPr>
          <w:p w:rsidR="00FC4EA7" w:rsidRPr="009B0574" w:rsidRDefault="00FC4EA7" w:rsidP="00BA5071">
            <w:pPr>
              <w:spacing w:after="40" w:line="240" w:lineRule="auto"/>
              <w:jc w:val="center"/>
              <w:rPr>
                <w:b/>
                <w:color w:val="000000"/>
                <w:szCs w:val="28"/>
              </w:rPr>
            </w:pPr>
            <w:r w:rsidRPr="009B0574">
              <w:rPr>
                <w:b/>
                <w:color w:val="000000"/>
                <w:szCs w:val="28"/>
              </w:rPr>
              <w:t>Nội dung công việc</w:t>
            </w:r>
          </w:p>
        </w:tc>
      </w:tr>
      <w:tr w:rsidR="00FC4EA7" w:rsidRPr="009B0574" w:rsidTr="00CA0448">
        <w:tc>
          <w:tcPr>
            <w:tcW w:w="1294" w:type="dxa"/>
            <w:tcBorders>
              <w:top w:val="double" w:sz="4" w:space="0" w:color="auto"/>
            </w:tcBorders>
          </w:tcPr>
          <w:p w:rsidR="00FC4EA7" w:rsidRPr="009B0574" w:rsidRDefault="00FC4EA7" w:rsidP="00BA5071">
            <w:pPr>
              <w:spacing w:after="40" w:line="240" w:lineRule="auto"/>
              <w:jc w:val="both"/>
              <w:rPr>
                <w:b/>
                <w:color w:val="000000"/>
                <w:szCs w:val="28"/>
              </w:rPr>
            </w:pPr>
            <w:r w:rsidRPr="009B0574">
              <w:rPr>
                <w:b/>
                <w:color w:val="000000"/>
                <w:szCs w:val="28"/>
              </w:rPr>
              <w:t xml:space="preserve">  Tháng 7+8/201</w:t>
            </w:r>
            <w:r>
              <w:rPr>
                <w:b/>
                <w:color w:val="000000"/>
                <w:szCs w:val="28"/>
              </w:rPr>
              <w:t>9</w:t>
            </w:r>
          </w:p>
        </w:tc>
        <w:tc>
          <w:tcPr>
            <w:tcW w:w="9338" w:type="dxa"/>
            <w:tcBorders>
              <w:top w:val="double" w:sz="4" w:space="0" w:color="auto"/>
            </w:tcBorders>
          </w:tcPr>
          <w:p w:rsidR="00FC4EA7" w:rsidRPr="009B0574" w:rsidRDefault="00FC4EA7" w:rsidP="00BA5071">
            <w:pPr>
              <w:spacing w:after="40" w:line="240" w:lineRule="auto"/>
              <w:jc w:val="both"/>
              <w:rPr>
                <w:color w:val="000000"/>
                <w:szCs w:val="28"/>
              </w:rPr>
            </w:pPr>
            <w:r w:rsidRPr="009B0574">
              <w:rPr>
                <w:color w:val="000000"/>
                <w:szCs w:val="28"/>
              </w:rPr>
              <w:t>1. Tổ chức bồi dưỡng cán bộ quản lý, giáo viên</w:t>
            </w:r>
            <w:r>
              <w:rPr>
                <w:color w:val="000000"/>
                <w:szCs w:val="28"/>
              </w:rPr>
              <w:t>;</w:t>
            </w:r>
          </w:p>
          <w:p w:rsidR="00FC4EA7" w:rsidRPr="009B0574" w:rsidRDefault="00FC4EA7" w:rsidP="00BA5071">
            <w:pPr>
              <w:spacing w:after="40" w:line="240" w:lineRule="auto"/>
              <w:jc w:val="both"/>
              <w:rPr>
                <w:color w:val="000000"/>
                <w:szCs w:val="28"/>
              </w:rPr>
            </w:pPr>
            <w:r w:rsidRPr="009B0574">
              <w:rPr>
                <w:color w:val="000000"/>
                <w:szCs w:val="28"/>
              </w:rPr>
              <w:t xml:space="preserve">2. Thông báo kế hoạch tuyển sinh năm học </w:t>
            </w:r>
            <w:r>
              <w:rPr>
                <w:color w:val="000000"/>
                <w:szCs w:val="28"/>
              </w:rPr>
              <w:t>2019-2020</w:t>
            </w:r>
            <w:r w:rsidRPr="009B0574">
              <w:rPr>
                <w:color w:val="000000"/>
                <w:szCs w:val="28"/>
              </w:rPr>
              <w:t xml:space="preserve"> và xây dựng Kế hoạch thời gian năm học </w:t>
            </w:r>
            <w:r>
              <w:rPr>
                <w:color w:val="000000"/>
                <w:szCs w:val="28"/>
              </w:rPr>
              <w:t>2019-2020;</w:t>
            </w:r>
            <w:r w:rsidRPr="009B0574">
              <w:rPr>
                <w:color w:val="000000"/>
                <w:szCs w:val="28"/>
              </w:rPr>
              <w:t xml:space="preserve"> </w:t>
            </w:r>
          </w:p>
          <w:p w:rsidR="00FC4EA7" w:rsidRPr="009B0574" w:rsidRDefault="00FC4EA7" w:rsidP="00BA5071">
            <w:pPr>
              <w:spacing w:after="40" w:line="240" w:lineRule="auto"/>
              <w:jc w:val="both"/>
              <w:rPr>
                <w:color w:val="000000"/>
                <w:szCs w:val="28"/>
              </w:rPr>
            </w:pPr>
            <w:r w:rsidRPr="009B0574">
              <w:rPr>
                <w:color w:val="000000"/>
                <w:szCs w:val="28"/>
              </w:rPr>
              <w:t>4. Kiểm tra, quán triệt các hoạt động giáo dục trong hè. Tăng cường quản lí ngăn chặn việc dạy thêm học thêm</w:t>
            </w:r>
            <w:r>
              <w:rPr>
                <w:color w:val="000000"/>
                <w:szCs w:val="28"/>
              </w:rPr>
              <w:t>;</w:t>
            </w:r>
          </w:p>
          <w:p w:rsidR="00FC4EA7" w:rsidRPr="009B0574" w:rsidRDefault="00FC4EA7" w:rsidP="00BA5071">
            <w:pPr>
              <w:spacing w:after="40" w:line="240" w:lineRule="auto"/>
              <w:jc w:val="both"/>
              <w:rPr>
                <w:color w:val="000000"/>
                <w:szCs w:val="28"/>
              </w:rPr>
            </w:pPr>
            <w:r w:rsidRPr="009B0574">
              <w:rPr>
                <w:color w:val="000000"/>
                <w:szCs w:val="28"/>
              </w:rPr>
              <w:t>5. Kiểm tra, nắm bắt công tác chuẩn bị năm học mới</w:t>
            </w:r>
            <w:r>
              <w:rPr>
                <w:color w:val="000000"/>
                <w:szCs w:val="28"/>
              </w:rPr>
              <w:t>;</w:t>
            </w:r>
          </w:p>
          <w:p w:rsidR="00FC4EA7" w:rsidRPr="009B0574" w:rsidRDefault="00FC4EA7" w:rsidP="00BA5071">
            <w:pPr>
              <w:spacing w:after="40" w:line="240" w:lineRule="auto"/>
              <w:jc w:val="both"/>
              <w:rPr>
                <w:color w:val="000000"/>
                <w:szCs w:val="28"/>
              </w:rPr>
            </w:pPr>
            <w:r w:rsidRPr="009B0574">
              <w:rPr>
                <w:color w:val="000000"/>
                <w:szCs w:val="28"/>
              </w:rPr>
              <w:t xml:space="preserve">6. Tổng kết năm học </w:t>
            </w:r>
            <w:r>
              <w:rPr>
                <w:color w:val="000000"/>
                <w:szCs w:val="28"/>
              </w:rPr>
              <w:t>2018-2019</w:t>
            </w:r>
            <w:r w:rsidRPr="009B0574">
              <w:rPr>
                <w:color w:val="000000"/>
                <w:szCs w:val="28"/>
              </w:rPr>
              <w:t xml:space="preserve"> và Hướng dẫn nhiệm vụ năm học </w:t>
            </w:r>
            <w:r>
              <w:rPr>
                <w:color w:val="000000"/>
                <w:szCs w:val="28"/>
              </w:rPr>
              <w:t>2019-2020;</w:t>
            </w:r>
          </w:p>
          <w:p w:rsidR="00FC4EA7" w:rsidRPr="009B0574" w:rsidRDefault="00FC4EA7" w:rsidP="00BA5071">
            <w:pPr>
              <w:spacing w:after="40" w:line="240" w:lineRule="auto"/>
              <w:jc w:val="both"/>
              <w:rPr>
                <w:b/>
                <w:color w:val="000000"/>
                <w:szCs w:val="28"/>
              </w:rPr>
            </w:pPr>
            <w:r w:rsidRPr="009B0574">
              <w:rPr>
                <w:color w:val="000000"/>
                <w:szCs w:val="28"/>
              </w:rPr>
              <w:t xml:space="preserve">7. Thực hiện Kế hoạch thời gian năm học 2018-2019: Ngày Tựu trường </w:t>
            </w:r>
            <w:r>
              <w:rPr>
                <w:b/>
                <w:color w:val="000000"/>
                <w:szCs w:val="28"/>
              </w:rPr>
              <w:t>19</w:t>
            </w:r>
            <w:r w:rsidRPr="009B0574">
              <w:rPr>
                <w:b/>
                <w:color w:val="000000"/>
                <w:szCs w:val="28"/>
              </w:rPr>
              <w:t>/8/201</w:t>
            </w:r>
            <w:r>
              <w:rPr>
                <w:b/>
                <w:color w:val="000000"/>
                <w:szCs w:val="28"/>
              </w:rPr>
              <w:t>9</w:t>
            </w:r>
            <w:r w:rsidRPr="009B0574">
              <w:rPr>
                <w:color w:val="000000"/>
                <w:szCs w:val="28"/>
              </w:rPr>
              <w:t xml:space="preserve">; Ngày bắt đầu thực hiện chương trình </w:t>
            </w:r>
            <w:r>
              <w:rPr>
                <w:b/>
                <w:color w:val="000000"/>
                <w:szCs w:val="28"/>
              </w:rPr>
              <w:t>26/8/2019</w:t>
            </w:r>
            <w:r w:rsidRPr="009B0574">
              <w:rPr>
                <w:color w:val="000000"/>
                <w:szCs w:val="28"/>
              </w:rPr>
              <w:t>.</w:t>
            </w:r>
          </w:p>
        </w:tc>
      </w:tr>
      <w:tr w:rsidR="00FC4EA7" w:rsidRPr="009B0574" w:rsidTr="00CA0448">
        <w:tc>
          <w:tcPr>
            <w:tcW w:w="1294" w:type="dxa"/>
          </w:tcPr>
          <w:p w:rsidR="00FC4EA7" w:rsidRPr="009B0574" w:rsidRDefault="00FC4EA7" w:rsidP="00BA5071">
            <w:pPr>
              <w:spacing w:after="40" w:line="240" w:lineRule="auto"/>
              <w:jc w:val="both"/>
              <w:rPr>
                <w:b/>
                <w:color w:val="000000"/>
                <w:szCs w:val="28"/>
              </w:rPr>
            </w:pPr>
            <w:r w:rsidRPr="009B0574">
              <w:rPr>
                <w:b/>
                <w:color w:val="000000"/>
                <w:szCs w:val="28"/>
              </w:rPr>
              <w:t>Tháng 9/201</w:t>
            </w:r>
            <w:r>
              <w:rPr>
                <w:b/>
                <w:color w:val="000000"/>
                <w:szCs w:val="28"/>
              </w:rPr>
              <w:t>9</w:t>
            </w:r>
          </w:p>
        </w:tc>
        <w:tc>
          <w:tcPr>
            <w:tcW w:w="9338" w:type="dxa"/>
          </w:tcPr>
          <w:p w:rsidR="00FC4EA7" w:rsidRPr="009B0574" w:rsidRDefault="00FC4EA7" w:rsidP="00BA5071">
            <w:pPr>
              <w:spacing w:after="40" w:line="240" w:lineRule="auto"/>
              <w:jc w:val="both"/>
              <w:rPr>
                <w:color w:val="000000"/>
                <w:szCs w:val="28"/>
              </w:rPr>
            </w:pPr>
            <w:r w:rsidRPr="009B0574">
              <w:rPr>
                <w:color w:val="000000"/>
                <w:szCs w:val="28"/>
              </w:rPr>
              <w:t xml:space="preserve">1. Chỉ đạo tổ chức Khai giảng năm học mới: </w:t>
            </w:r>
            <w:r w:rsidRPr="009B0574">
              <w:rPr>
                <w:b/>
                <w:color w:val="000000"/>
                <w:szCs w:val="28"/>
              </w:rPr>
              <w:t>Ngày 05/9/2018</w:t>
            </w:r>
            <w:r>
              <w:rPr>
                <w:b/>
                <w:color w:val="000000"/>
                <w:szCs w:val="28"/>
              </w:rPr>
              <w:t>;</w:t>
            </w:r>
          </w:p>
          <w:p w:rsidR="00FC4EA7" w:rsidRPr="009B0574" w:rsidRDefault="00FC4EA7" w:rsidP="00BA5071">
            <w:pPr>
              <w:spacing w:after="40" w:line="240" w:lineRule="auto"/>
              <w:jc w:val="both"/>
              <w:rPr>
                <w:color w:val="000000"/>
                <w:szCs w:val="28"/>
              </w:rPr>
            </w:pPr>
            <w:r w:rsidRPr="009B0574">
              <w:rPr>
                <w:color w:val="000000"/>
                <w:szCs w:val="28"/>
              </w:rPr>
              <w:t>2. Dự Lễ Khai giảng và đón bằng công nhận trường chuẩn một số đơn vị</w:t>
            </w:r>
            <w:r>
              <w:rPr>
                <w:color w:val="000000"/>
                <w:szCs w:val="28"/>
              </w:rPr>
              <w:t>;</w:t>
            </w:r>
          </w:p>
          <w:p w:rsidR="00FC4EA7" w:rsidRPr="009B0574" w:rsidRDefault="00FC4EA7" w:rsidP="00BA5071">
            <w:pPr>
              <w:spacing w:after="40" w:line="240" w:lineRule="auto"/>
              <w:jc w:val="both"/>
              <w:rPr>
                <w:color w:val="000000"/>
                <w:szCs w:val="28"/>
              </w:rPr>
            </w:pPr>
            <w:r w:rsidRPr="009B0574">
              <w:rPr>
                <w:color w:val="000000"/>
                <w:szCs w:val="28"/>
              </w:rPr>
              <w:t>3.</w:t>
            </w:r>
            <w:r w:rsidR="00BB178A">
              <w:rPr>
                <w:color w:val="000000"/>
                <w:szCs w:val="28"/>
              </w:rPr>
              <w:t xml:space="preserve"> </w:t>
            </w:r>
            <w:r w:rsidRPr="009B0574">
              <w:rPr>
                <w:color w:val="000000"/>
                <w:szCs w:val="28"/>
              </w:rPr>
              <w:t>Kiểm tra thực hiện nền nếp đầu năm học và triển khai thực hiện nhiệm vụ năm học</w:t>
            </w:r>
            <w:r>
              <w:rPr>
                <w:color w:val="000000"/>
                <w:szCs w:val="28"/>
              </w:rPr>
              <w:t>;</w:t>
            </w:r>
          </w:p>
          <w:p w:rsidR="00FC4EA7" w:rsidRPr="009B0574" w:rsidRDefault="00FC4EA7" w:rsidP="00BA5071">
            <w:pPr>
              <w:spacing w:after="40" w:line="240" w:lineRule="auto"/>
              <w:jc w:val="both"/>
              <w:rPr>
                <w:color w:val="000000"/>
                <w:szCs w:val="28"/>
              </w:rPr>
            </w:pPr>
            <w:r w:rsidRPr="009B0574">
              <w:rPr>
                <w:color w:val="000000"/>
                <w:szCs w:val="28"/>
              </w:rPr>
              <w:t>4.</w:t>
            </w:r>
            <w:r w:rsidR="00BB178A">
              <w:rPr>
                <w:color w:val="000000"/>
                <w:szCs w:val="28"/>
              </w:rPr>
              <w:t xml:space="preserve"> </w:t>
            </w:r>
            <w:r w:rsidRPr="009B0574">
              <w:rPr>
                <w:color w:val="000000"/>
                <w:szCs w:val="28"/>
              </w:rPr>
              <w:t xml:space="preserve">Tập hợp số liệu đầu năm báo cáo </w:t>
            </w:r>
            <w:r w:rsidR="00BB178A">
              <w:rPr>
                <w:color w:val="000000"/>
                <w:szCs w:val="28"/>
              </w:rPr>
              <w:t>Sở</w:t>
            </w:r>
            <w:r w:rsidRPr="009B0574">
              <w:rPr>
                <w:color w:val="000000"/>
                <w:szCs w:val="28"/>
              </w:rPr>
              <w:t xml:space="preserve"> </w:t>
            </w:r>
            <w:r w:rsidR="00BB178A">
              <w:rPr>
                <w:color w:val="000000"/>
                <w:szCs w:val="28"/>
              </w:rPr>
              <w:t>Giáo dục và Đào tạo trước ngày 05</w:t>
            </w:r>
            <w:r w:rsidRPr="009B0574">
              <w:rPr>
                <w:color w:val="000000"/>
                <w:szCs w:val="28"/>
              </w:rPr>
              <w:t>/9/201</w:t>
            </w:r>
            <w:r>
              <w:rPr>
                <w:color w:val="000000"/>
                <w:szCs w:val="28"/>
              </w:rPr>
              <w:t>9;</w:t>
            </w:r>
          </w:p>
          <w:p w:rsidR="00FC4EA7" w:rsidRPr="009B0574" w:rsidRDefault="00FC4EA7" w:rsidP="00BA5071">
            <w:pPr>
              <w:spacing w:after="40" w:line="240" w:lineRule="auto"/>
              <w:jc w:val="both"/>
              <w:rPr>
                <w:color w:val="000000"/>
                <w:szCs w:val="28"/>
              </w:rPr>
            </w:pPr>
            <w:r w:rsidRPr="009B0574">
              <w:rPr>
                <w:color w:val="000000"/>
                <w:szCs w:val="28"/>
              </w:rPr>
              <w:t xml:space="preserve">5. Cập nhật số liệu vào hệ thống quản lý PCGD, XMC </w:t>
            </w:r>
            <w:r>
              <w:rPr>
                <w:color w:val="000000"/>
                <w:szCs w:val="28"/>
              </w:rPr>
              <w:t>cấp tiểu học.</w:t>
            </w:r>
          </w:p>
        </w:tc>
      </w:tr>
      <w:tr w:rsidR="00FC4EA7" w:rsidRPr="009B0574" w:rsidTr="00CA0448">
        <w:tc>
          <w:tcPr>
            <w:tcW w:w="1294" w:type="dxa"/>
          </w:tcPr>
          <w:p w:rsidR="00FC4EA7" w:rsidRPr="009B0574" w:rsidRDefault="00FC4EA7" w:rsidP="00BA5071">
            <w:pPr>
              <w:spacing w:after="40" w:line="240" w:lineRule="auto"/>
              <w:jc w:val="both"/>
              <w:rPr>
                <w:b/>
                <w:color w:val="000000"/>
                <w:szCs w:val="28"/>
              </w:rPr>
            </w:pPr>
            <w:r w:rsidRPr="009B0574">
              <w:rPr>
                <w:b/>
                <w:color w:val="000000"/>
                <w:szCs w:val="28"/>
              </w:rPr>
              <w:t>Tháng 10/201</w:t>
            </w:r>
            <w:r>
              <w:rPr>
                <w:b/>
                <w:color w:val="000000"/>
                <w:szCs w:val="28"/>
              </w:rPr>
              <w:t>9</w:t>
            </w:r>
          </w:p>
        </w:tc>
        <w:tc>
          <w:tcPr>
            <w:tcW w:w="9338" w:type="dxa"/>
          </w:tcPr>
          <w:p w:rsidR="00FC4EA7" w:rsidRPr="009B0574" w:rsidRDefault="00FC4EA7" w:rsidP="00BA5071">
            <w:pPr>
              <w:spacing w:after="40" w:line="240" w:lineRule="auto"/>
              <w:jc w:val="both"/>
              <w:rPr>
                <w:szCs w:val="28"/>
              </w:rPr>
            </w:pPr>
            <w:r w:rsidRPr="009B0574">
              <w:rPr>
                <w:szCs w:val="28"/>
              </w:rPr>
              <w:t>1. Các huyện, thị xã, thành phố kiểm tra công nhận kết quả thực hiện công tác PCGDTH năm 201</w:t>
            </w:r>
            <w:r>
              <w:rPr>
                <w:szCs w:val="28"/>
              </w:rPr>
              <w:t>9</w:t>
            </w:r>
            <w:r w:rsidRPr="009B0574">
              <w:rPr>
                <w:szCs w:val="28"/>
              </w:rPr>
              <w:t xml:space="preserve"> tại các xã, phường, thị trấn; </w:t>
            </w:r>
          </w:p>
          <w:p w:rsidR="00104A3D" w:rsidRDefault="00743E2B" w:rsidP="00BA5071">
            <w:pPr>
              <w:spacing w:after="40" w:line="240" w:lineRule="auto"/>
              <w:jc w:val="both"/>
              <w:rPr>
                <w:szCs w:val="28"/>
              </w:rPr>
            </w:pPr>
            <w:r>
              <w:rPr>
                <w:szCs w:val="28"/>
              </w:rPr>
              <w:t>2</w:t>
            </w:r>
            <w:r w:rsidR="00FC4EA7" w:rsidRPr="009B0574">
              <w:rPr>
                <w:szCs w:val="28"/>
              </w:rPr>
              <w:t>. Xây dựng hướng dẫn tổ chức Hội thi, Giao lưu trong năm học.</w:t>
            </w:r>
          </w:p>
          <w:p w:rsidR="00104A3D" w:rsidRPr="009B0574" w:rsidRDefault="00104A3D" w:rsidP="00BA5071">
            <w:pPr>
              <w:spacing w:after="40" w:line="240" w:lineRule="auto"/>
              <w:jc w:val="both"/>
              <w:rPr>
                <w:szCs w:val="28"/>
              </w:rPr>
            </w:pPr>
            <w:r>
              <w:rPr>
                <w:szCs w:val="28"/>
              </w:rPr>
              <w:t>3. Kiểm tra công tác bán trú, dạy buổi 2/ngày</w:t>
            </w:r>
          </w:p>
        </w:tc>
      </w:tr>
      <w:tr w:rsidR="00FC4EA7" w:rsidRPr="009B0574" w:rsidTr="00CA0448">
        <w:tc>
          <w:tcPr>
            <w:tcW w:w="1294" w:type="dxa"/>
          </w:tcPr>
          <w:p w:rsidR="00FC4EA7" w:rsidRPr="009B0574" w:rsidRDefault="00FC4EA7" w:rsidP="00BA5071">
            <w:pPr>
              <w:spacing w:after="40" w:line="240" w:lineRule="auto"/>
              <w:jc w:val="both"/>
              <w:rPr>
                <w:b/>
                <w:color w:val="000000"/>
                <w:szCs w:val="28"/>
              </w:rPr>
            </w:pPr>
            <w:r w:rsidRPr="009B0574">
              <w:rPr>
                <w:b/>
                <w:color w:val="000000"/>
                <w:szCs w:val="28"/>
              </w:rPr>
              <w:t>Tháng 11/201</w:t>
            </w:r>
            <w:r>
              <w:rPr>
                <w:b/>
                <w:color w:val="000000"/>
                <w:szCs w:val="28"/>
              </w:rPr>
              <w:t>9</w:t>
            </w:r>
          </w:p>
          <w:p w:rsidR="00FC4EA7" w:rsidRPr="009B0574" w:rsidRDefault="00FC4EA7" w:rsidP="00BA5071">
            <w:pPr>
              <w:spacing w:after="40" w:line="240" w:lineRule="auto"/>
              <w:jc w:val="both"/>
              <w:rPr>
                <w:b/>
                <w:color w:val="000000"/>
                <w:szCs w:val="28"/>
              </w:rPr>
            </w:pPr>
          </w:p>
        </w:tc>
        <w:tc>
          <w:tcPr>
            <w:tcW w:w="9338" w:type="dxa"/>
          </w:tcPr>
          <w:p w:rsidR="00FC4EA7" w:rsidRPr="009B0574" w:rsidRDefault="00FC4EA7" w:rsidP="00BA5071">
            <w:pPr>
              <w:spacing w:after="40" w:line="240" w:lineRule="auto"/>
              <w:jc w:val="both"/>
              <w:rPr>
                <w:color w:val="000000"/>
                <w:szCs w:val="28"/>
              </w:rPr>
            </w:pPr>
            <w:r w:rsidRPr="009B0574">
              <w:rPr>
                <w:color w:val="000000"/>
                <w:szCs w:val="28"/>
              </w:rPr>
              <w:t xml:space="preserve">1. </w:t>
            </w:r>
            <w:r w:rsidR="00104A3D">
              <w:rPr>
                <w:color w:val="000000"/>
                <w:szCs w:val="28"/>
              </w:rPr>
              <w:t>Tổ chức Hội thi” Giáo viên dạy giỏi lớp 2,3” cấp trường, cấp huyện</w:t>
            </w:r>
            <w:r w:rsidRPr="009B0574">
              <w:rPr>
                <w:color w:val="000000"/>
                <w:szCs w:val="28"/>
              </w:rPr>
              <w:t>;</w:t>
            </w:r>
          </w:p>
          <w:p w:rsidR="00104A3D" w:rsidRPr="00BA5071" w:rsidRDefault="00FC4EA7" w:rsidP="00BA5071">
            <w:pPr>
              <w:spacing w:after="40" w:line="240" w:lineRule="auto"/>
              <w:jc w:val="both"/>
              <w:rPr>
                <w:color w:val="000000" w:themeColor="text1"/>
                <w:szCs w:val="28"/>
                <w:lang w:val="pt-BR"/>
              </w:rPr>
            </w:pPr>
            <w:r w:rsidRPr="009B0574">
              <w:rPr>
                <w:color w:val="000000"/>
                <w:szCs w:val="28"/>
              </w:rPr>
              <w:t>2.</w:t>
            </w:r>
            <w:r w:rsidR="00104A3D" w:rsidRPr="00CB7044">
              <w:rPr>
                <w:color w:val="FF0000"/>
                <w:szCs w:val="28"/>
                <w:lang w:val="pt-BR"/>
              </w:rPr>
              <w:t xml:space="preserve"> </w:t>
            </w:r>
            <w:r w:rsidR="00104A3D" w:rsidRPr="00BA5071">
              <w:rPr>
                <w:color w:val="000000" w:themeColor="text1"/>
                <w:szCs w:val="28"/>
                <w:lang w:val="pt-BR"/>
              </w:rPr>
              <w:t>Ngày hội chữ đẹp cấp trường (Khối 2,3,4)</w:t>
            </w:r>
          </w:p>
          <w:p w:rsidR="00FC4EA7" w:rsidRPr="009B0574" w:rsidRDefault="00FC4EA7" w:rsidP="00BA5071">
            <w:pPr>
              <w:spacing w:after="40" w:line="240" w:lineRule="auto"/>
              <w:jc w:val="both"/>
              <w:rPr>
                <w:color w:val="000000"/>
                <w:szCs w:val="28"/>
              </w:rPr>
            </w:pPr>
            <w:r w:rsidRPr="009B0574">
              <w:rPr>
                <w:color w:val="000000"/>
                <w:szCs w:val="28"/>
              </w:rPr>
              <w:t>3. Chỉ đạo tổ chức các hoạt động nhân kỉ niệm ngày Nhà giáo Việt Nam 20-11</w:t>
            </w:r>
            <w:r>
              <w:rPr>
                <w:color w:val="000000"/>
                <w:szCs w:val="28"/>
              </w:rPr>
              <w:t>;</w:t>
            </w:r>
          </w:p>
          <w:p w:rsidR="00FC4EA7" w:rsidRDefault="00FC4EA7" w:rsidP="00BA5071">
            <w:pPr>
              <w:spacing w:after="40" w:line="240" w:lineRule="auto"/>
              <w:jc w:val="both"/>
              <w:rPr>
                <w:szCs w:val="28"/>
              </w:rPr>
            </w:pPr>
            <w:r>
              <w:rPr>
                <w:szCs w:val="28"/>
              </w:rPr>
              <w:t>4</w:t>
            </w:r>
            <w:r w:rsidRPr="009B0574">
              <w:rPr>
                <w:szCs w:val="28"/>
              </w:rPr>
              <w:t>. Kiểm tra công tác bồi dưỡng giáo viên và kế hoạch chuẩn bị điều kiện cho đổi mới chương trình GDPT mới</w:t>
            </w:r>
            <w:r>
              <w:rPr>
                <w:szCs w:val="28"/>
              </w:rPr>
              <w:t>.</w:t>
            </w:r>
            <w:r w:rsidRPr="009B0574">
              <w:rPr>
                <w:szCs w:val="28"/>
              </w:rPr>
              <w:t xml:space="preserve"> </w:t>
            </w:r>
          </w:p>
          <w:p w:rsidR="004E6BA7" w:rsidRPr="004E6BA7" w:rsidRDefault="004E6BA7" w:rsidP="00BA5071">
            <w:pPr>
              <w:spacing w:after="40" w:line="240" w:lineRule="auto"/>
              <w:jc w:val="both"/>
              <w:rPr>
                <w:color w:val="000000"/>
                <w:szCs w:val="28"/>
              </w:rPr>
            </w:pPr>
            <w:r>
              <w:rPr>
                <w:szCs w:val="28"/>
              </w:rPr>
              <w:t xml:space="preserve">5. Sở kiểm tra sơ bộ </w:t>
            </w:r>
            <w:r>
              <w:rPr>
                <w:color w:val="000000"/>
                <w:szCs w:val="28"/>
              </w:rPr>
              <w:t>công nhận trường đạt kiểm định chất lượng và kiểm tra trường đạt lại chuẩn quốc gia (Hoành Sơn, Long Xuyên).</w:t>
            </w:r>
          </w:p>
        </w:tc>
      </w:tr>
      <w:tr w:rsidR="00FC4EA7" w:rsidRPr="009B0574" w:rsidTr="00CA0448">
        <w:tc>
          <w:tcPr>
            <w:tcW w:w="1294" w:type="dxa"/>
          </w:tcPr>
          <w:p w:rsidR="00FC4EA7" w:rsidRPr="009B0574" w:rsidRDefault="00FC4EA7" w:rsidP="00BA5071">
            <w:pPr>
              <w:spacing w:after="40" w:line="240" w:lineRule="auto"/>
              <w:jc w:val="both"/>
              <w:rPr>
                <w:b/>
                <w:color w:val="000000"/>
                <w:szCs w:val="28"/>
              </w:rPr>
            </w:pPr>
            <w:r w:rsidRPr="009B0574">
              <w:rPr>
                <w:b/>
                <w:color w:val="000000"/>
                <w:szCs w:val="28"/>
              </w:rPr>
              <w:t>Tháng 12/201</w:t>
            </w:r>
            <w:r>
              <w:rPr>
                <w:b/>
                <w:color w:val="000000"/>
                <w:szCs w:val="28"/>
              </w:rPr>
              <w:t>9</w:t>
            </w:r>
          </w:p>
        </w:tc>
        <w:tc>
          <w:tcPr>
            <w:tcW w:w="9338" w:type="dxa"/>
          </w:tcPr>
          <w:p w:rsidR="00FC4EA7" w:rsidRPr="009B0574" w:rsidRDefault="00FC4EA7" w:rsidP="00BA5071">
            <w:pPr>
              <w:spacing w:after="40" w:line="240" w:lineRule="auto"/>
              <w:jc w:val="both"/>
              <w:rPr>
                <w:color w:val="000000"/>
                <w:szCs w:val="28"/>
              </w:rPr>
            </w:pPr>
            <w:r w:rsidRPr="009B0574">
              <w:rPr>
                <w:color w:val="000000"/>
                <w:szCs w:val="28"/>
              </w:rPr>
              <w:t xml:space="preserve">1. </w:t>
            </w:r>
            <w:r w:rsidR="00104A3D">
              <w:rPr>
                <w:color w:val="000000"/>
                <w:szCs w:val="28"/>
              </w:rPr>
              <w:t>Sở k</w:t>
            </w:r>
            <w:r w:rsidRPr="009B0574">
              <w:rPr>
                <w:color w:val="000000"/>
                <w:szCs w:val="28"/>
              </w:rPr>
              <w:t>iểm tra công nhận kết quả Phổ cập cấp tỉnh</w:t>
            </w:r>
            <w:r>
              <w:rPr>
                <w:color w:val="000000"/>
                <w:szCs w:val="28"/>
              </w:rPr>
              <w:t>;</w:t>
            </w:r>
          </w:p>
          <w:p w:rsidR="005F569F" w:rsidRDefault="005F569F" w:rsidP="00BA5071">
            <w:pPr>
              <w:spacing w:after="40" w:line="240" w:lineRule="auto"/>
              <w:jc w:val="both"/>
              <w:rPr>
                <w:color w:val="000000"/>
                <w:szCs w:val="28"/>
              </w:rPr>
            </w:pPr>
            <w:r>
              <w:rPr>
                <w:color w:val="000000"/>
                <w:szCs w:val="28"/>
              </w:rPr>
              <w:t xml:space="preserve">3. Sở GD&amp;ĐT kiểm tra công nhận </w:t>
            </w:r>
            <w:r w:rsidR="003B6E17">
              <w:rPr>
                <w:color w:val="000000"/>
                <w:szCs w:val="28"/>
              </w:rPr>
              <w:t xml:space="preserve">trường </w:t>
            </w:r>
            <w:r>
              <w:rPr>
                <w:color w:val="000000"/>
                <w:szCs w:val="28"/>
              </w:rPr>
              <w:t xml:space="preserve">đạt kiểm định chất lượng và </w:t>
            </w:r>
            <w:r w:rsidR="003B6E17">
              <w:rPr>
                <w:color w:val="000000"/>
                <w:szCs w:val="28"/>
              </w:rPr>
              <w:t xml:space="preserve">kiểm tra trường đạt </w:t>
            </w:r>
            <w:r w:rsidR="004E6BA7">
              <w:rPr>
                <w:color w:val="000000"/>
                <w:szCs w:val="28"/>
              </w:rPr>
              <w:t xml:space="preserve">lại </w:t>
            </w:r>
            <w:r w:rsidR="003B6E17">
              <w:rPr>
                <w:color w:val="000000"/>
                <w:szCs w:val="28"/>
              </w:rPr>
              <w:t>chuẩn</w:t>
            </w:r>
            <w:r>
              <w:rPr>
                <w:color w:val="000000"/>
                <w:szCs w:val="28"/>
              </w:rPr>
              <w:t xml:space="preserve"> quốc gia</w:t>
            </w:r>
            <w:r w:rsidR="004E6BA7">
              <w:rPr>
                <w:color w:val="000000"/>
                <w:szCs w:val="28"/>
              </w:rPr>
              <w:t xml:space="preserve"> (Hoành Sơn, Long Xuyên)</w:t>
            </w:r>
            <w:r>
              <w:rPr>
                <w:color w:val="000000"/>
                <w:szCs w:val="28"/>
              </w:rPr>
              <w:t>.</w:t>
            </w:r>
          </w:p>
          <w:p w:rsidR="00FC4EA7" w:rsidRPr="009B0574" w:rsidRDefault="005F569F" w:rsidP="00BA5071">
            <w:pPr>
              <w:spacing w:after="40" w:line="240" w:lineRule="auto"/>
              <w:jc w:val="both"/>
              <w:rPr>
                <w:color w:val="000000"/>
                <w:szCs w:val="28"/>
                <w:lang w:val="pt-BR"/>
              </w:rPr>
            </w:pPr>
            <w:r>
              <w:rPr>
                <w:color w:val="000000"/>
                <w:szCs w:val="28"/>
                <w:lang w:val="pt-BR"/>
              </w:rPr>
              <w:t>4</w:t>
            </w:r>
            <w:r w:rsidR="00FC4EA7" w:rsidRPr="009B0574">
              <w:rPr>
                <w:color w:val="000000"/>
                <w:szCs w:val="28"/>
                <w:lang w:val="pt-BR"/>
              </w:rPr>
              <w:t>. Kiểm tra ra đề theo TT 22</w:t>
            </w:r>
            <w:r w:rsidR="00FC4EA7">
              <w:rPr>
                <w:color w:val="000000"/>
                <w:szCs w:val="28"/>
                <w:lang w:val="pt-BR"/>
              </w:rPr>
              <w:t>.</w:t>
            </w:r>
          </w:p>
        </w:tc>
      </w:tr>
      <w:tr w:rsidR="00FC4EA7" w:rsidRPr="009B0574" w:rsidTr="00CA0448">
        <w:tc>
          <w:tcPr>
            <w:tcW w:w="1294" w:type="dxa"/>
          </w:tcPr>
          <w:p w:rsidR="00FC4EA7" w:rsidRPr="003B6E17" w:rsidRDefault="00FC4EA7" w:rsidP="00BA5071">
            <w:pPr>
              <w:spacing w:after="40" w:line="240" w:lineRule="auto"/>
              <w:jc w:val="both"/>
              <w:rPr>
                <w:color w:val="000000"/>
                <w:szCs w:val="28"/>
              </w:rPr>
            </w:pPr>
            <w:r w:rsidRPr="003B6E17">
              <w:rPr>
                <w:color w:val="000000"/>
                <w:szCs w:val="28"/>
              </w:rPr>
              <w:t xml:space="preserve">Tháng </w:t>
            </w:r>
          </w:p>
          <w:p w:rsidR="00FC4EA7" w:rsidRPr="003B6E17" w:rsidRDefault="00FC4EA7" w:rsidP="00BA5071">
            <w:pPr>
              <w:spacing w:after="40" w:line="240" w:lineRule="auto"/>
              <w:jc w:val="both"/>
              <w:rPr>
                <w:color w:val="000000"/>
                <w:szCs w:val="28"/>
              </w:rPr>
            </w:pPr>
            <w:r w:rsidRPr="003B6E17">
              <w:rPr>
                <w:color w:val="000000"/>
                <w:szCs w:val="28"/>
              </w:rPr>
              <w:t>1/ 2020</w:t>
            </w:r>
          </w:p>
        </w:tc>
        <w:tc>
          <w:tcPr>
            <w:tcW w:w="9338" w:type="dxa"/>
          </w:tcPr>
          <w:p w:rsidR="00FC4EA7" w:rsidRPr="003B6E17" w:rsidRDefault="00FC4EA7" w:rsidP="00BA5071">
            <w:pPr>
              <w:spacing w:after="40" w:line="240" w:lineRule="auto"/>
              <w:jc w:val="both"/>
              <w:rPr>
                <w:color w:val="000000"/>
                <w:szCs w:val="28"/>
              </w:rPr>
            </w:pPr>
            <w:r w:rsidRPr="003B6E17">
              <w:rPr>
                <w:color w:val="000000"/>
                <w:szCs w:val="28"/>
              </w:rPr>
              <w:t>1. Kết thúc học kỳ I: 9/1/2020. Nghỉ học kỳ: 10/1/2020;</w:t>
            </w:r>
          </w:p>
          <w:p w:rsidR="00FC4EA7" w:rsidRPr="003B6E17" w:rsidRDefault="00FC4EA7" w:rsidP="00BA5071">
            <w:pPr>
              <w:spacing w:after="40" w:line="240" w:lineRule="auto"/>
              <w:jc w:val="both"/>
              <w:rPr>
                <w:color w:val="000000"/>
                <w:szCs w:val="28"/>
              </w:rPr>
            </w:pPr>
            <w:r w:rsidRPr="003B6E17">
              <w:rPr>
                <w:color w:val="000000"/>
                <w:szCs w:val="28"/>
              </w:rPr>
              <w:t>2. Bắt đầu học kỳ II: 13/1/2020;</w:t>
            </w:r>
          </w:p>
          <w:p w:rsidR="00FC4EA7" w:rsidRPr="003B6E17" w:rsidRDefault="00FC4EA7" w:rsidP="00BA5071">
            <w:pPr>
              <w:spacing w:after="40" w:line="240" w:lineRule="auto"/>
              <w:jc w:val="both"/>
              <w:rPr>
                <w:color w:val="000000"/>
                <w:szCs w:val="28"/>
              </w:rPr>
            </w:pPr>
            <w:r w:rsidRPr="003B6E17">
              <w:rPr>
                <w:color w:val="000000"/>
                <w:szCs w:val="28"/>
              </w:rPr>
              <w:t xml:space="preserve">3. Thực hiện đánh giá ngoài một số đơn vị; </w:t>
            </w:r>
          </w:p>
          <w:p w:rsidR="00FC4EA7" w:rsidRPr="003B6E17" w:rsidRDefault="00185C5C" w:rsidP="00BA5071">
            <w:pPr>
              <w:spacing w:after="40" w:line="240" w:lineRule="auto"/>
              <w:jc w:val="both"/>
              <w:rPr>
                <w:color w:val="000000"/>
                <w:szCs w:val="28"/>
              </w:rPr>
            </w:pPr>
            <w:r>
              <w:rPr>
                <w:color w:val="000000"/>
                <w:szCs w:val="28"/>
              </w:rPr>
              <w:lastRenderedPageBreak/>
              <w:t>4.</w:t>
            </w:r>
            <w:r w:rsidR="00104A3D" w:rsidRPr="003B6E17">
              <w:rPr>
                <w:color w:val="000000"/>
                <w:szCs w:val="28"/>
              </w:rPr>
              <w:t xml:space="preserve"> </w:t>
            </w:r>
            <w:r>
              <w:rPr>
                <w:color w:val="000000"/>
                <w:szCs w:val="28"/>
              </w:rPr>
              <w:t>K</w:t>
            </w:r>
            <w:r w:rsidR="00FC4EA7" w:rsidRPr="003B6E17">
              <w:rPr>
                <w:color w:val="000000"/>
                <w:szCs w:val="28"/>
              </w:rPr>
              <w:t>iểm tra công nhận danh hiệu Thư viện trường học</w:t>
            </w:r>
            <w:r w:rsidR="003B6E17">
              <w:rPr>
                <w:color w:val="000000"/>
                <w:szCs w:val="28"/>
              </w:rPr>
              <w:t xml:space="preserve"> TT, XS</w:t>
            </w:r>
            <w:r w:rsidR="00FC4EA7" w:rsidRPr="003B6E17">
              <w:rPr>
                <w:color w:val="000000"/>
                <w:szCs w:val="28"/>
              </w:rPr>
              <w:t>;</w:t>
            </w:r>
          </w:p>
          <w:p w:rsidR="00FC4EA7" w:rsidRPr="003B6E17" w:rsidRDefault="00FC4EA7" w:rsidP="00BA5071">
            <w:pPr>
              <w:spacing w:after="40" w:line="240" w:lineRule="auto"/>
              <w:jc w:val="both"/>
              <w:rPr>
                <w:color w:val="000000"/>
                <w:szCs w:val="28"/>
              </w:rPr>
            </w:pPr>
            <w:r w:rsidRPr="003B6E17">
              <w:rPr>
                <w:color w:val="000000"/>
                <w:szCs w:val="28"/>
              </w:rPr>
              <w:t>5. Báo cáo số liệu học kỳ I trước ngày 1</w:t>
            </w:r>
            <w:r w:rsidR="003B6E17">
              <w:rPr>
                <w:color w:val="000000"/>
                <w:szCs w:val="28"/>
              </w:rPr>
              <w:t>2</w:t>
            </w:r>
            <w:r w:rsidRPr="003B6E17">
              <w:rPr>
                <w:color w:val="000000"/>
                <w:szCs w:val="28"/>
              </w:rPr>
              <w:t>/1/2020;</w:t>
            </w:r>
          </w:p>
          <w:p w:rsidR="00FC4EA7" w:rsidRPr="003B6E17" w:rsidRDefault="00FC4EA7" w:rsidP="00BA5071">
            <w:pPr>
              <w:spacing w:after="40" w:line="240" w:lineRule="auto"/>
              <w:jc w:val="both"/>
              <w:rPr>
                <w:color w:val="000000"/>
                <w:szCs w:val="28"/>
              </w:rPr>
            </w:pPr>
            <w:r w:rsidRPr="003B6E17">
              <w:rPr>
                <w:color w:val="000000"/>
                <w:szCs w:val="28"/>
              </w:rPr>
              <w:t>6. Sơ kết học kỳ I.</w:t>
            </w:r>
          </w:p>
        </w:tc>
      </w:tr>
      <w:tr w:rsidR="00FC4EA7" w:rsidRPr="009B0574" w:rsidTr="00CA0448">
        <w:tc>
          <w:tcPr>
            <w:tcW w:w="1294" w:type="dxa"/>
          </w:tcPr>
          <w:p w:rsidR="00FC4EA7" w:rsidRPr="003B6E17" w:rsidRDefault="00FC4EA7" w:rsidP="00BA5071">
            <w:pPr>
              <w:spacing w:after="40" w:line="240" w:lineRule="auto"/>
              <w:jc w:val="both"/>
              <w:rPr>
                <w:color w:val="000000"/>
                <w:szCs w:val="28"/>
              </w:rPr>
            </w:pPr>
            <w:r w:rsidRPr="003B6E17">
              <w:rPr>
                <w:color w:val="000000"/>
                <w:szCs w:val="28"/>
              </w:rPr>
              <w:lastRenderedPageBreak/>
              <w:t>Tháng 2/2020</w:t>
            </w:r>
          </w:p>
        </w:tc>
        <w:tc>
          <w:tcPr>
            <w:tcW w:w="9338" w:type="dxa"/>
          </w:tcPr>
          <w:p w:rsidR="00FC4EA7" w:rsidRPr="003B6E17" w:rsidRDefault="00185C5C" w:rsidP="00BA5071">
            <w:pPr>
              <w:spacing w:after="40" w:line="240" w:lineRule="auto"/>
              <w:jc w:val="both"/>
              <w:rPr>
                <w:color w:val="000000"/>
                <w:szCs w:val="28"/>
              </w:rPr>
            </w:pPr>
            <w:r>
              <w:rPr>
                <w:color w:val="000000"/>
                <w:szCs w:val="28"/>
              </w:rPr>
              <w:t>1</w:t>
            </w:r>
            <w:r w:rsidR="00FC4EA7" w:rsidRPr="003B6E17">
              <w:rPr>
                <w:color w:val="000000"/>
                <w:szCs w:val="28"/>
              </w:rPr>
              <w:t>.</w:t>
            </w:r>
            <w:r w:rsidR="004E6BA7">
              <w:rPr>
                <w:color w:val="000000"/>
                <w:szCs w:val="28"/>
              </w:rPr>
              <w:t xml:space="preserve"> </w:t>
            </w:r>
            <w:r>
              <w:rPr>
                <w:color w:val="000000"/>
                <w:szCs w:val="28"/>
              </w:rPr>
              <w:t>Đề nghị Sở GD&amp;ĐT k</w:t>
            </w:r>
            <w:r w:rsidR="00FC4EA7" w:rsidRPr="003B6E17">
              <w:rPr>
                <w:color w:val="000000"/>
                <w:szCs w:val="28"/>
              </w:rPr>
              <w:t>iểm tra công nhận danh hiệu Thư viện trường học</w:t>
            </w:r>
            <w:r>
              <w:rPr>
                <w:color w:val="000000"/>
                <w:szCs w:val="28"/>
              </w:rPr>
              <w:t xml:space="preserve"> TT, XS</w:t>
            </w:r>
            <w:r w:rsidR="00FC4EA7" w:rsidRPr="003B6E17">
              <w:rPr>
                <w:color w:val="000000"/>
                <w:szCs w:val="28"/>
              </w:rPr>
              <w:t>;</w:t>
            </w:r>
          </w:p>
          <w:p w:rsidR="00FC4EA7" w:rsidRPr="00CA0448" w:rsidRDefault="00185C5C" w:rsidP="00BA5071">
            <w:pPr>
              <w:spacing w:after="40" w:line="240" w:lineRule="auto"/>
              <w:jc w:val="both"/>
              <w:rPr>
                <w:color w:val="000000" w:themeColor="text1"/>
                <w:szCs w:val="28"/>
              </w:rPr>
            </w:pPr>
            <w:r w:rsidRPr="00CA0448">
              <w:rPr>
                <w:color w:val="000000" w:themeColor="text1"/>
                <w:szCs w:val="28"/>
              </w:rPr>
              <w:t>2</w:t>
            </w:r>
            <w:r w:rsidR="00FC4EA7" w:rsidRPr="00CA0448">
              <w:rPr>
                <w:color w:val="000000" w:themeColor="text1"/>
                <w:szCs w:val="28"/>
              </w:rPr>
              <w:t>.</w:t>
            </w:r>
            <w:r w:rsidR="004E6BA7" w:rsidRPr="00CA0448">
              <w:rPr>
                <w:color w:val="000000" w:themeColor="text1"/>
                <w:szCs w:val="28"/>
              </w:rPr>
              <w:t xml:space="preserve"> </w:t>
            </w:r>
            <w:bookmarkStart w:id="0" w:name="_GoBack"/>
            <w:bookmarkEnd w:id="0"/>
            <w:r w:rsidRPr="00CA0448">
              <w:rPr>
                <w:color w:val="000000" w:themeColor="text1"/>
                <w:szCs w:val="28"/>
              </w:rPr>
              <w:t>Bồi dưỡng và tham gia</w:t>
            </w:r>
            <w:r w:rsidR="00FC4EA7" w:rsidRPr="00CA0448">
              <w:rPr>
                <w:color w:val="000000" w:themeColor="text1"/>
                <w:szCs w:val="28"/>
              </w:rPr>
              <w:t xml:space="preserve"> Hội thi Giáo viên dạy giỏi cấp Tiểu học</w:t>
            </w:r>
            <w:r w:rsidR="000C7AD6" w:rsidRPr="00CA0448">
              <w:rPr>
                <w:color w:val="000000" w:themeColor="text1"/>
                <w:szCs w:val="28"/>
              </w:rPr>
              <w:t xml:space="preserve"> cấp tỉnh </w:t>
            </w:r>
            <w:r w:rsidR="00FC4EA7" w:rsidRPr="00CA0448">
              <w:rPr>
                <w:color w:val="000000" w:themeColor="text1"/>
                <w:szCs w:val="28"/>
              </w:rPr>
              <w:t xml:space="preserve"> (Khối lớp 2,3)</w:t>
            </w:r>
          </w:p>
        </w:tc>
      </w:tr>
      <w:tr w:rsidR="00FC4EA7" w:rsidRPr="00DF6320" w:rsidTr="00CA0448">
        <w:tc>
          <w:tcPr>
            <w:tcW w:w="1294" w:type="dxa"/>
          </w:tcPr>
          <w:p w:rsidR="00FC4EA7" w:rsidRPr="00DF6320" w:rsidRDefault="00FC4EA7" w:rsidP="00BA5071">
            <w:pPr>
              <w:spacing w:after="40" w:line="240" w:lineRule="auto"/>
              <w:jc w:val="both"/>
              <w:rPr>
                <w:color w:val="000000"/>
                <w:szCs w:val="28"/>
              </w:rPr>
            </w:pPr>
            <w:r w:rsidRPr="00DF6320">
              <w:rPr>
                <w:color w:val="000000"/>
                <w:szCs w:val="28"/>
              </w:rPr>
              <w:t>Tháng 3/2020</w:t>
            </w:r>
          </w:p>
        </w:tc>
        <w:tc>
          <w:tcPr>
            <w:tcW w:w="9338" w:type="dxa"/>
          </w:tcPr>
          <w:p w:rsidR="000C7AD6" w:rsidRPr="00CA0448" w:rsidRDefault="00FC4EA7" w:rsidP="00BA5071">
            <w:pPr>
              <w:spacing w:after="40" w:line="240" w:lineRule="auto"/>
              <w:jc w:val="both"/>
              <w:rPr>
                <w:color w:val="000000" w:themeColor="text1"/>
                <w:szCs w:val="28"/>
              </w:rPr>
            </w:pPr>
            <w:r w:rsidRPr="00DF6320">
              <w:rPr>
                <w:color w:val="000000"/>
                <w:szCs w:val="28"/>
              </w:rPr>
              <w:t>1.</w:t>
            </w:r>
            <w:r w:rsidR="000C7AD6" w:rsidRPr="00DF6320">
              <w:rPr>
                <w:color w:val="FF0000"/>
                <w:szCs w:val="28"/>
              </w:rPr>
              <w:t xml:space="preserve"> </w:t>
            </w:r>
            <w:r w:rsidR="000C7AD6" w:rsidRPr="00CA0448">
              <w:rPr>
                <w:color w:val="000000" w:themeColor="text1"/>
                <w:szCs w:val="28"/>
              </w:rPr>
              <w:t xml:space="preserve">Giao lưu “Học sinh tiểu học giỏi toàn diện” (Khối 5) cấp trường, </w:t>
            </w:r>
          </w:p>
          <w:p w:rsidR="00FC4EA7" w:rsidRPr="00DF6320" w:rsidRDefault="000C7AD6" w:rsidP="00BA5071">
            <w:pPr>
              <w:spacing w:after="40" w:line="240" w:lineRule="auto"/>
              <w:jc w:val="both"/>
              <w:rPr>
                <w:color w:val="000000"/>
                <w:szCs w:val="28"/>
              </w:rPr>
            </w:pPr>
            <w:r w:rsidRPr="00DF6320">
              <w:rPr>
                <w:color w:val="000000"/>
                <w:szCs w:val="28"/>
              </w:rPr>
              <w:t>2</w:t>
            </w:r>
            <w:r w:rsidR="00FC4EA7" w:rsidRPr="00DF6320">
              <w:rPr>
                <w:color w:val="000000"/>
                <w:szCs w:val="28"/>
              </w:rPr>
              <w:t>. Kiểm tra dạy và học buổi 2;</w:t>
            </w:r>
          </w:p>
          <w:p w:rsidR="00FC4EA7" w:rsidRPr="00CA0448" w:rsidRDefault="000C7AD6" w:rsidP="00BA5071">
            <w:pPr>
              <w:spacing w:after="40" w:line="240" w:lineRule="auto"/>
              <w:jc w:val="both"/>
              <w:rPr>
                <w:color w:val="000000" w:themeColor="text1"/>
                <w:szCs w:val="28"/>
                <w:lang w:val="pt-BR"/>
              </w:rPr>
            </w:pPr>
            <w:r w:rsidRPr="00CA0448">
              <w:rPr>
                <w:color w:val="000000" w:themeColor="text1"/>
                <w:szCs w:val="28"/>
                <w:lang w:val="pt-BR"/>
              </w:rPr>
              <w:t>3</w:t>
            </w:r>
            <w:r w:rsidR="00FC4EA7" w:rsidRPr="00CA0448">
              <w:rPr>
                <w:color w:val="000000" w:themeColor="text1"/>
                <w:szCs w:val="28"/>
                <w:lang w:val="pt-BR"/>
              </w:rPr>
              <w:t xml:space="preserve">. Ngày hội chữ đẹp </w:t>
            </w:r>
            <w:r w:rsidRPr="00CA0448">
              <w:rPr>
                <w:color w:val="000000" w:themeColor="text1"/>
                <w:szCs w:val="28"/>
                <w:lang w:val="pt-BR"/>
              </w:rPr>
              <w:t>cấp huyện, cấp tỉnh</w:t>
            </w:r>
            <w:r w:rsidR="00FC4EA7" w:rsidRPr="00CA0448">
              <w:rPr>
                <w:color w:val="000000" w:themeColor="text1"/>
                <w:szCs w:val="28"/>
                <w:lang w:val="pt-BR"/>
              </w:rPr>
              <w:t xml:space="preserve"> (Khối 2,3,4)</w:t>
            </w:r>
          </w:p>
        </w:tc>
      </w:tr>
      <w:tr w:rsidR="00FC4EA7" w:rsidRPr="00DF6320" w:rsidTr="00CA0448">
        <w:tc>
          <w:tcPr>
            <w:tcW w:w="1294" w:type="dxa"/>
          </w:tcPr>
          <w:p w:rsidR="00FC4EA7" w:rsidRPr="00DF6320" w:rsidRDefault="00FC4EA7" w:rsidP="00BA5071">
            <w:pPr>
              <w:spacing w:after="40" w:line="240" w:lineRule="auto"/>
              <w:jc w:val="both"/>
              <w:rPr>
                <w:color w:val="000000"/>
                <w:szCs w:val="28"/>
              </w:rPr>
            </w:pPr>
            <w:r w:rsidRPr="00DF6320">
              <w:rPr>
                <w:color w:val="000000"/>
                <w:szCs w:val="28"/>
              </w:rPr>
              <w:t>Tháng 4/2020</w:t>
            </w:r>
          </w:p>
        </w:tc>
        <w:tc>
          <w:tcPr>
            <w:tcW w:w="9338" w:type="dxa"/>
          </w:tcPr>
          <w:p w:rsidR="00FC4EA7" w:rsidRPr="00CA0448" w:rsidRDefault="000C7AD6" w:rsidP="00BA5071">
            <w:pPr>
              <w:spacing w:after="40" w:line="240" w:lineRule="auto"/>
              <w:jc w:val="both"/>
              <w:rPr>
                <w:color w:val="000000" w:themeColor="text1"/>
                <w:szCs w:val="28"/>
              </w:rPr>
            </w:pPr>
            <w:r w:rsidRPr="00CA0448">
              <w:rPr>
                <w:color w:val="000000" w:themeColor="text1"/>
                <w:szCs w:val="28"/>
              </w:rPr>
              <w:t>1</w:t>
            </w:r>
            <w:r w:rsidR="00FC4EA7" w:rsidRPr="00CA0448">
              <w:rPr>
                <w:color w:val="000000" w:themeColor="text1"/>
                <w:szCs w:val="28"/>
              </w:rPr>
              <w:t>. Giao lưu “Học sinh tiểu học giỏi toàn diện”</w:t>
            </w:r>
            <w:r w:rsidRPr="00CA0448">
              <w:rPr>
                <w:color w:val="000000" w:themeColor="text1"/>
                <w:szCs w:val="28"/>
              </w:rPr>
              <w:t xml:space="preserve"> cấp huyện</w:t>
            </w:r>
            <w:r w:rsidR="00DF6320" w:rsidRPr="00CA0448">
              <w:rPr>
                <w:color w:val="000000" w:themeColor="text1"/>
                <w:szCs w:val="28"/>
              </w:rPr>
              <w:t>, cấp tỉnh</w:t>
            </w:r>
            <w:r w:rsidR="00FC4EA7" w:rsidRPr="00CA0448">
              <w:rPr>
                <w:color w:val="000000" w:themeColor="text1"/>
                <w:szCs w:val="28"/>
              </w:rPr>
              <w:t xml:space="preserve"> (Khối 5)</w:t>
            </w:r>
          </w:p>
          <w:p w:rsidR="000C7AD6" w:rsidRPr="00DF6320" w:rsidRDefault="004E6BA7" w:rsidP="00BA5071">
            <w:pPr>
              <w:spacing w:after="40" w:line="240" w:lineRule="auto"/>
              <w:jc w:val="both"/>
              <w:rPr>
                <w:color w:val="000000"/>
                <w:szCs w:val="28"/>
                <w:lang w:val="pt-BR"/>
              </w:rPr>
            </w:pPr>
            <w:r>
              <w:rPr>
                <w:color w:val="000000"/>
                <w:szCs w:val="28"/>
                <w:lang w:val="pt-BR"/>
              </w:rPr>
              <w:t>2</w:t>
            </w:r>
            <w:r w:rsidR="000C7AD6" w:rsidRPr="00DF6320">
              <w:rPr>
                <w:color w:val="000000"/>
                <w:szCs w:val="28"/>
                <w:lang w:val="pt-BR"/>
              </w:rPr>
              <w:t>. Kiểm tra ra đề theo TT 22;</w:t>
            </w:r>
          </w:p>
          <w:p w:rsidR="000C7AD6" w:rsidRPr="00DF6320" w:rsidRDefault="004E6BA7" w:rsidP="00BA5071">
            <w:pPr>
              <w:spacing w:after="40" w:line="240" w:lineRule="auto"/>
              <w:jc w:val="both"/>
              <w:rPr>
                <w:color w:val="FF0000"/>
                <w:szCs w:val="28"/>
              </w:rPr>
            </w:pPr>
            <w:r>
              <w:rPr>
                <w:szCs w:val="28"/>
              </w:rPr>
              <w:t>3</w:t>
            </w:r>
            <w:r w:rsidRPr="00DF6320">
              <w:rPr>
                <w:szCs w:val="28"/>
              </w:rPr>
              <w:t>. Đề nghị Sở GD&amp;ĐT kiểm tra</w:t>
            </w:r>
            <w:r>
              <w:rPr>
                <w:szCs w:val="28"/>
              </w:rPr>
              <w:t xml:space="preserve"> sơ bộ</w:t>
            </w:r>
            <w:r w:rsidRPr="00DF6320">
              <w:rPr>
                <w:szCs w:val="28"/>
              </w:rPr>
              <w:t xml:space="preserve"> kiểm định chất lượng mức III và kiểm tra trường đạt chuẩn mức độ II</w:t>
            </w:r>
          </w:p>
        </w:tc>
      </w:tr>
      <w:tr w:rsidR="00FC4EA7" w:rsidRPr="00DF6320" w:rsidTr="00CA0448">
        <w:tc>
          <w:tcPr>
            <w:tcW w:w="1294" w:type="dxa"/>
          </w:tcPr>
          <w:p w:rsidR="00FC4EA7" w:rsidRPr="00DF6320" w:rsidRDefault="00FC4EA7" w:rsidP="00BA5071">
            <w:pPr>
              <w:spacing w:after="40" w:line="240" w:lineRule="auto"/>
              <w:jc w:val="both"/>
              <w:rPr>
                <w:color w:val="000000"/>
                <w:szCs w:val="28"/>
              </w:rPr>
            </w:pPr>
            <w:r w:rsidRPr="00DF6320">
              <w:rPr>
                <w:color w:val="000000"/>
                <w:szCs w:val="28"/>
              </w:rPr>
              <w:t>Tháng 5/2020</w:t>
            </w:r>
          </w:p>
          <w:p w:rsidR="00FC4EA7" w:rsidRPr="00DF6320" w:rsidRDefault="00FC4EA7" w:rsidP="00BA5071">
            <w:pPr>
              <w:spacing w:after="40" w:line="240" w:lineRule="auto"/>
              <w:jc w:val="both"/>
              <w:rPr>
                <w:color w:val="000000"/>
                <w:szCs w:val="28"/>
              </w:rPr>
            </w:pPr>
          </w:p>
        </w:tc>
        <w:tc>
          <w:tcPr>
            <w:tcW w:w="9338" w:type="dxa"/>
          </w:tcPr>
          <w:p w:rsidR="00FC4EA7" w:rsidRPr="00CA0448" w:rsidRDefault="00FC4EA7" w:rsidP="00BA5071">
            <w:pPr>
              <w:spacing w:after="40" w:line="240" w:lineRule="auto"/>
              <w:jc w:val="both"/>
              <w:rPr>
                <w:color w:val="000000" w:themeColor="text1"/>
                <w:szCs w:val="28"/>
              </w:rPr>
            </w:pPr>
            <w:r w:rsidRPr="00CA0448">
              <w:rPr>
                <w:color w:val="000000" w:themeColor="text1"/>
                <w:szCs w:val="28"/>
              </w:rPr>
              <w:t xml:space="preserve">1. Festival tiếng Anh (HS khối 3,4,5) cấp trường, </w:t>
            </w:r>
            <w:r w:rsidR="00DF6320" w:rsidRPr="00CA0448">
              <w:rPr>
                <w:color w:val="000000" w:themeColor="text1"/>
                <w:szCs w:val="28"/>
              </w:rPr>
              <w:t>cấp khu</w:t>
            </w:r>
            <w:r w:rsidRPr="00CA0448">
              <w:rPr>
                <w:color w:val="000000" w:themeColor="text1"/>
                <w:szCs w:val="28"/>
              </w:rPr>
              <w:t>;</w:t>
            </w:r>
          </w:p>
          <w:p w:rsidR="00FC4EA7" w:rsidRPr="00DF6320" w:rsidRDefault="00FC4EA7" w:rsidP="00BA5071">
            <w:pPr>
              <w:spacing w:after="40" w:line="240" w:lineRule="auto"/>
              <w:jc w:val="both"/>
              <w:rPr>
                <w:szCs w:val="28"/>
              </w:rPr>
            </w:pPr>
            <w:r w:rsidRPr="00DF6320">
              <w:rPr>
                <w:szCs w:val="28"/>
              </w:rPr>
              <w:t>2. Chỉ đạo kiểm tra định kỳ cuối năm học;</w:t>
            </w:r>
          </w:p>
          <w:p w:rsidR="00FC4EA7" w:rsidRPr="00DF6320" w:rsidRDefault="00FC4EA7" w:rsidP="00BA5071">
            <w:pPr>
              <w:spacing w:after="40" w:line="240" w:lineRule="auto"/>
              <w:jc w:val="both"/>
              <w:rPr>
                <w:szCs w:val="28"/>
              </w:rPr>
            </w:pPr>
            <w:r w:rsidRPr="00DF6320">
              <w:rPr>
                <w:szCs w:val="28"/>
              </w:rPr>
              <w:t>3. Nghiệm thu bàn giao chất lượng cuối năm: 15/5/2020;</w:t>
            </w:r>
          </w:p>
          <w:p w:rsidR="00FC4EA7" w:rsidRPr="00DF6320" w:rsidRDefault="00FC4EA7" w:rsidP="00BA5071">
            <w:pPr>
              <w:spacing w:after="40" w:line="240" w:lineRule="auto"/>
              <w:jc w:val="both"/>
              <w:rPr>
                <w:szCs w:val="28"/>
              </w:rPr>
            </w:pPr>
            <w:r w:rsidRPr="00DF6320">
              <w:rPr>
                <w:szCs w:val="28"/>
              </w:rPr>
              <w:t>4. Kết thúc năm học 29/5/2020;</w:t>
            </w:r>
          </w:p>
          <w:p w:rsidR="00FC4EA7" w:rsidRPr="00DF6320" w:rsidRDefault="00FC4EA7" w:rsidP="00BA5071">
            <w:pPr>
              <w:spacing w:after="40" w:line="240" w:lineRule="auto"/>
              <w:jc w:val="both"/>
              <w:rPr>
                <w:szCs w:val="28"/>
              </w:rPr>
            </w:pPr>
            <w:r w:rsidRPr="00DF6320">
              <w:rPr>
                <w:szCs w:val="28"/>
              </w:rPr>
              <w:t>5. Báo cáo số liệu cuối năm trước ngày 31/5/2020;</w:t>
            </w:r>
          </w:p>
          <w:p w:rsidR="00FC4EA7" w:rsidRPr="00DF6320" w:rsidRDefault="00FC4EA7" w:rsidP="00BA5071">
            <w:pPr>
              <w:spacing w:after="40" w:line="240" w:lineRule="auto"/>
              <w:jc w:val="both"/>
              <w:rPr>
                <w:szCs w:val="28"/>
              </w:rPr>
            </w:pPr>
            <w:r w:rsidRPr="00DF6320">
              <w:rPr>
                <w:szCs w:val="28"/>
              </w:rPr>
              <w:t>6. Tổng kết năm học.</w:t>
            </w:r>
          </w:p>
          <w:p w:rsidR="00DF6320" w:rsidRPr="00DF6320" w:rsidRDefault="00DF6320" w:rsidP="00BA5071">
            <w:pPr>
              <w:spacing w:after="40" w:line="240" w:lineRule="auto"/>
              <w:jc w:val="both"/>
              <w:rPr>
                <w:szCs w:val="28"/>
              </w:rPr>
            </w:pPr>
            <w:r w:rsidRPr="00DF6320">
              <w:rPr>
                <w:szCs w:val="28"/>
              </w:rPr>
              <w:t>7. Đề nghị Sở GD&amp;ĐT kiểm tra kiểm định chất lượng mức III và kiểm tra trường đạt chuẩn mức độ II</w:t>
            </w:r>
          </w:p>
        </w:tc>
      </w:tr>
      <w:tr w:rsidR="00FC4EA7" w:rsidRPr="00DF6320" w:rsidTr="00CA0448">
        <w:tc>
          <w:tcPr>
            <w:tcW w:w="1294" w:type="dxa"/>
          </w:tcPr>
          <w:p w:rsidR="00FC4EA7" w:rsidRPr="00DF6320" w:rsidRDefault="00FC4EA7" w:rsidP="00BA5071">
            <w:pPr>
              <w:spacing w:after="40" w:line="240" w:lineRule="auto"/>
              <w:jc w:val="both"/>
              <w:rPr>
                <w:color w:val="000000"/>
                <w:szCs w:val="28"/>
              </w:rPr>
            </w:pPr>
            <w:r w:rsidRPr="00DF6320">
              <w:rPr>
                <w:color w:val="000000"/>
                <w:szCs w:val="28"/>
              </w:rPr>
              <w:t>Tháng 6/2020</w:t>
            </w:r>
          </w:p>
          <w:p w:rsidR="00FC4EA7" w:rsidRPr="00DF6320" w:rsidRDefault="00FC4EA7" w:rsidP="00BA5071">
            <w:pPr>
              <w:spacing w:after="40" w:line="240" w:lineRule="auto"/>
              <w:jc w:val="both"/>
              <w:rPr>
                <w:color w:val="000000"/>
                <w:szCs w:val="28"/>
              </w:rPr>
            </w:pPr>
          </w:p>
        </w:tc>
        <w:tc>
          <w:tcPr>
            <w:tcW w:w="9338" w:type="dxa"/>
          </w:tcPr>
          <w:p w:rsidR="00FC4EA7" w:rsidRPr="00DF6320" w:rsidRDefault="00FC4EA7" w:rsidP="00BA5071">
            <w:pPr>
              <w:spacing w:after="40" w:line="240" w:lineRule="auto"/>
              <w:jc w:val="both"/>
              <w:rPr>
                <w:color w:val="000000"/>
                <w:szCs w:val="28"/>
              </w:rPr>
            </w:pPr>
            <w:r w:rsidRPr="00DF6320">
              <w:rPr>
                <w:color w:val="000000"/>
                <w:szCs w:val="28"/>
              </w:rPr>
              <w:t xml:space="preserve">1. Xét thi đua các </w:t>
            </w:r>
            <w:r w:rsidR="00DF6320" w:rsidRPr="00DF6320">
              <w:rPr>
                <w:color w:val="000000"/>
                <w:szCs w:val="28"/>
              </w:rPr>
              <w:t>trường</w:t>
            </w:r>
            <w:r w:rsidRPr="00DF6320">
              <w:rPr>
                <w:color w:val="000000"/>
                <w:szCs w:val="28"/>
              </w:rPr>
              <w:t>;</w:t>
            </w:r>
          </w:p>
          <w:p w:rsidR="00FC4EA7" w:rsidRPr="00DF6320" w:rsidRDefault="00FC4EA7" w:rsidP="00BA5071">
            <w:pPr>
              <w:spacing w:after="40" w:line="240" w:lineRule="auto"/>
              <w:jc w:val="both"/>
              <w:rPr>
                <w:color w:val="000000"/>
                <w:szCs w:val="28"/>
              </w:rPr>
            </w:pPr>
            <w:r w:rsidRPr="00DF6320">
              <w:rPr>
                <w:color w:val="000000"/>
                <w:szCs w:val="28"/>
              </w:rPr>
              <w:t>2. Xét hoàn thành chương trình tiểu học trước ngày 10/6/2020;</w:t>
            </w:r>
          </w:p>
          <w:p w:rsidR="00FC4EA7" w:rsidRPr="00DF6320" w:rsidRDefault="00FC4EA7" w:rsidP="00BA5071">
            <w:pPr>
              <w:spacing w:after="40" w:line="240" w:lineRule="auto"/>
              <w:jc w:val="both"/>
              <w:rPr>
                <w:color w:val="000000"/>
                <w:szCs w:val="28"/>
              </w:rPr>
            </w:pPr>
            <w:r w:rsidRPr="00DF6320">
              <w:rPr>
                <w:color w:val="000000"/>
                <w:szCs w:val="28"/>
              </w:rPr>
              <w:t>3. Chỉ đạo thực hiện giáo dục bơi trong hè cho học sinh;</w:t>
            </w:r>
          </w:p>
          <w:p w:rsidR="00FC4EA7" w:rsidRPr="00DF6320" w:rsidRDefault="00FC4EA7" w:rsidP="00BA5071">
            <w:pPr>
              <w:spacing w:after="40" w:line="240" w:lineRule="auto"/>
              <w:jc w:val="both"/>
              <w:rPr>
                <w:color w:val="000000"/>
                <w:szCs w:val="28"/>
              </w:rPr>
            </w:pPr>
            <w:r w:rsidRPr="00DF6320">
              <w:rPr>
                <w:color w:val="000000"/>
                <w:szCs w:val="28"/>
              </w:rPr>
              <w:t>4. Xây dựng kế hoạch bồi dưỡng giáo viên hè 2020 và năm học 2020-2021;</w:t>
            </w:r>
          </w:p>
          <w:p w:rsidR="00FC4EA7" w:rsidRDefault="00DF6320" w:rsidP="00BA5071">
            <w:pPr>
              <w:spacing w:after="40" w:line="240" w:lineRule="auto"/>
              <w:jc w:val="both"/>
              <w:rPr>
                <w:color w:val="000000" w:themeColor="text1"/>
                <w:szCs w:val="28"/>
              </w:rPr>
            </w:pPr>
            <w:r w:rsidRPr="00CA0448">
              <w:rPr>
                <w:color w:val="000000" w:themeColor="text1"/>
                <w:szCs w:val="28"/>
              </w:rPr>
              <w:t>5</w:t>
            </w:r>
            <w:r w:rsidR="00FC4EA7" w:rsidRPr="00CA0448">
              <w:rPr>
                <w:color w:val="000000" w:themeColor="text1"/>
                <w:szCs w:val="28"/>
              </w:rPr>
              <w:t>. Giao lưu bơi học sinh tiểu học cấp trường, huyện.</w:t>
            </w:r>
          </w:p>
          <w:p w:rsidR="00BA5071" w:rsidRPr="00CA0448" w:rsidRDefault="00BA5071" w:rsidP="00BA5071">
            <w:pPr>
              <w:spacing w:after="40" w:line="240" w:lineRule="auto"/>
              <w:jc w:val="both"/>
              <w:rPr>
                <w:color w:val="000000" w:themeColor="text1"/>
                <w:szCs w:val="28"/>
              </w:rPr>
            </w:pPr>
            <w:r>
              <w:rPr>
                <w:color w:val="000000" w:themeColor="text1"/>
                <w:szCs w:val="28"/>
              </w:rPr>
              <w:t>6. Đề nghị Sở GD&amp;ĐT kiểm tra công nhận lại trường đạt chuẩn quốc gia mức độ I (Hiến Thành</w:t>
            </w:r>
          </w:p>
        </w:tc>
      </w:tr>
    </w:tbl>
    <w:p w:rsidR="00FC4EA7" w:rsidRPr="00DF6320" w:rsidRDefault="00FC4EA7" w:rsidP="00FC4EA7">
      <w:pPr>
        <w:jc w:val="center"/>
        <w:rPr>
          <w:b/>
          <w:color w:val="000000"/>
          <w:szCs w:val="28"/>
        </w:rPr>
      </w:pPr>
    </w:p>
    <w:p w:rsidR="00FC4EA7" w:rsidRPr="00DF6320" w:rsidRDefault="00FC4EA7" w:rsidP="00FC4EA7">
      <w:pPr>
        <w:jc w:val="both"/>
        <w:rPr>
          <w:b/>
          <w:color w:val="000000"/>
          <w:szCs w:val="28"/>
        </w:rPr>
      </w:pPr>
    </w:p>
    <w:p w:rsidR="00FC4EA7" w:rsidRPr="00DF6320" w:rsidRDefault="00FC4EA7" w:rsidP="00FC4EA7">
      <w:pPr>
        <w:jc w:val="both"/>
        <w:rPr>
          <w:b/>
          <w:color w:val="000000"/>
          <w:szCs w:val="28"/>
        </w:rPr>
      </w:pPr>
    </w:p>
    <w:p w:rsidR="00FC4EA7" w:rsidRPr="00DF6320" w:rsidRDefault="00FC4EA7" w:rsidP="00FC4EA7">
      <w:pPr>
        <w:jc w:val="both"/>
        <w:rPr>
          <w:b/>
          <w:color w:val="000000"/>
          <w:szCs w:val="28"/>
        </w:rPr>
      </w:pPr>
    </w:p>
    <w:p w:rsidR="00FC4EA7" w:rsidRPr="00DF6320" w:rsidRDefault="00FC4EA7" w:rsidP="00FC4EA7">
      <w:pPr>
        <w:jc w:val="both"/>
        <w:rPr>
          <w:b/>
          <w:color w:val="000000"/>
          <w:szCs w:val="28"/>
        </w:rPr>
      </w:pPr>
    </w:p>
    <w:p w:rsidR="009609EB" w:rsidRPr="00DF6320" w:rsidRDefault="009609EB" w:rsidP="009609EB"/>
    <w:p w:rsidR="00DD083C" w:rsidRPr="001105DC" w:rsidRDefault="00DD083C" w:rsidP="009609EB"/>
    <w:sectPr w:rsidR="00DD083C" w:rsidRPr="001105DC" w:rsidSect="00F41BD8">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06" w:rsidRDefault="00F47B06">
      <w:r>
        <w:separator/>
      </w:r>
    </w:p>
  </w:endnote>
  <w:endnote w:type="continuationSeparator" w:id="1">
    <w:p w:rsidR="00F47B06" w:rsidRDefault="00F47B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2B" w:rsidRDefault="00D95F5C" w:rsidP="009609EB">
    <w:pPr>
      <w:pStyle w:val="Footer"/>
      <w:framePr w:wrap="auto" w:vAnchor="text" w:hAnchor="margin" w:xAlign="center" w:y="1"/>
      <w:rPr>
        <w:rStyle w:val="PageNumber"/>
      </w:rPr>
    </w:pPr>
    <w:r>
      <w:rPr>
        <w:rStyle w:val="PageNumber"/>
      </w:rPr>
      <w:fldChar w:fldCharType="begin"/>
    </w:r>
    <w:r w:rsidR="007E172B">
      <w:rPr>
        <w:rStyle w:val="PageNumber"/>
      </w:rPr>
      <w:instrText xml:space="preserve">PAGE  </w:instrText>
    </w:r>
    <w:r>
      <w:rPr>
        <w:rStyle w:val="PageNumber"/>
      </w:rPr>
      <w:fldChar w:fldCharType="end"/>
    </w:r>
  </w:p>
  <w:p w:rsidR="007E172B" w:rsidRDefault="007E1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72B" w:rsidRPr="00643E05" w:rsidRDefault="00D95F5C" w:rsidP="009609EB">
    <w:pPr>
      <w:pStyle w:val="Footer"/>
      <w:framePr w:wrap="auto" w:vAnchor="text" w:hAnchor="margin" w:xAlign="center" w:y="1"/>
      <w:rPr>
        <w:rStyle w:val="PageNumber"/>
      </w:rPr>
    </w:pPr>
    <w:r w:rsidRPr="00643E05">
      <w:rPr>
        <w:rStyle w:val="PageNumber"/>
      </w:rPr>
      <w:fldChar w:fldCharType="begin"/>
    </w:r>
    <w:r w:rsidR="007E172B" w:rsidRPr="00643E05">
      <w:rPr>
        <w:rStyle w:val="PageNumber"/>
      </w:rPr>
      <w:instrText xml:space="preserve">PAGE  </w:instrText>
    </w:r>
    <w:r w:rsidRPr="00643E05">
      <w:rPr>
        <w:rStyle w:val="PageNumber"/>
      </w:rPr>
      <w:fldChar w:fldCharType="separate"/>
    </w:r>
    <w:r w:rsidR="00BA5071">
      <w:rPr>
        <w:rStyle w:val="PageNumber"/>
        <w:noProof/>
      </w:rPr>
      <w:t>1</w:t>
    </w:r>
    <w:r w:rsidRPr="00643E05">
      <w:rPr>
        <w:rStyle w:val="PageNumber"/>
      </w:rPr>
      <w:fldChar w:fldCharType="end"/>
    </w:r>
  </w:p>
  <w:p w:rsidR="007E172B" w:rsidRPr="00643E05" w:rsidRDefault="007E17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06" w:rsidRDefault="00F47B06">
      <w:r>
        <w:separator/>
      </w:r>
    </w:p>
  </w:footnote>
  <w:footnote w:type="continuationSeparator" w:id="1">
    <w:p w:rsidR="00F47B06" w:rsidRDefault="00F47B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E19B1"/>
    <w:multiLevelType w:val="hybridMultilevel"/>
    <w:tmpl w:val="8206C2F6"/>
    <w:lvl w:ilvl="0" w:tplc="6FD26AF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stylePaneFormatFilter w:val="3F01"/>
  <w:defaultTabStop w:val="720"/>
  <w:characterSpacingControl w:val="doNotCompress"/>
  <w:footnotePr>
    <w:footnote w:id="0"/>
    <w:footnote w:id="1"/>
  </w:footnotePr>
  <w:endnotePr>
    <w:endnote w:id="0"/>
    <w:endnote w:id="1"/>
  </w:endnotePr>
  <w:compat/>
  <w:rsids>
    <w:rsidRoot w:val="009609EB"/>
    <w:rsid w:val="00005A4B"/>
    <w:rsid w:val="00011409"/>
    <w:rsid w:val="000131CC"/>
    <w:rsid w:val="00021112"/>
    <w:rsid w:val="000230FC"/>
    <w:rsid w:val="000539F7"/>
    <w:rsid w:val="000C7253"/>
    <w:rsid w:val="000C7AD6"/>
    <w:rsid w:val="000D7954"/>
    <w:rsid w:val="001028A9"/>
    <w:rsid w:val="00104A3D"/>
    <w:rsid w:val="001105DC"/>
    <w:rsid w:val="0011466A"/>
    <w:rsid w:val="00185C5C"/>
    <w:rsid w:val="001A0FFA"/>
    <w:rsid w:val="001A4622"/>
    <w:rsid w:val="001B101B"/>
    <w:rsid w:val="001E6C73"/>
    <w:rsid w:val="001E7028"/>
    <w:rsid w:val="00287FD5"/>
    <w:rsid w:val="002928D8"/>
    <w:rsid w:val="002A1112"/>
    <w:rsid w:val="002D3C07"/>
    <w:rsid w:val="00331060"/>
    <w:rsid w:val="0035410F"/>
    <w:rsid w:val="00366B47"/>
    <w:rsid w:val="00390AF6"/>
    <w:rsid w:val="003A4F4B"/>
    <w:rsid w:val="003B6E17"/>
    <w:rsid w:val="003D638B"/>
    <w:rsid w:val="003E6C12"/>
    <w:rsid w:val="00407822"/>
    <w:rsid w:val="004137B3"/>
    <w:rsid w:val="004709F4"/>
    <w:rsid w:val="00471F35"/>
    <w:rsid w:val="00483C71"/>
    <w:rsid w:val="004B10AB"/>
    <w:rsid w:val="004D5B9D"/>
    <w:rsid w:val="004D5E9D"/>
    <w:rsid w:val="004E6BA7"/>
    <w:rsid w:val="00516C04"/>
    <w:rsid w:val="005659FD"/>
    <w:rsid w:val="0056647B"/>
    <w:rsid w:val="00571A05"/>
    <w:rsid w:val="00583508"/>
    <w:rsid w:val="005A49F1"/>
    <w:rsid w:val="005A6BD6"/>
    <w:rsid w:val="005B7777"/>
    <w:rsid w:val="005D1929"/>
    <w:rsid w:val="005F569F"/>
    <w:rsid w:val="006319AF"/>
    <w:rsid w:val="00697D77"/>
    <w:rsid w:val="006D47EF"/>
    <w:rsid w:val="006E0249"/>
    <w:rsid w:val="00707910"/>
    <w:rsid w:val="0071609E"/>
    <w:rsid w:val="00743E2B"/>
    <w:rsid w:val="00763E25"/>
    <w:rsid w:val="00790F04"/>
    <w:rsid w:val="00790F4B"/>
    <w:rsid w:val="007937B9"/>
    <w:rsid w:val="007E172B"/>
    <w:rsid w:val="007F644A"/>
    <w:rsid w:val="008051CF"/>
    <w:rsid w:val="00854269"/>
    <w:rsid w:val="00862BBE"/>
    <w:rsid w:val="0089252D"/>
    <w:rsid w:val="00893C1B"/>
    <w:rsid w:val="008951B3"/>
    <w:rsid w:val="00921736"/>
    <w:rsid w:val="009219D2"/>
    <w:rsid w:val="00922938"/>
    <w:rsid w:val="00923F1B"/>
    <w:rsid w:val="0094691F"/>
    <w:rsid w:val="00951BBA"/>
    <w:rsid w:val="009609EB"/>
    <w:rsid w:val="009960E5"/>
    <w:rsid w:val="009E1AF4"/>
    <w:rsid w:val="00A139D4"/>
    <w:rsid w:val="00A21937"/>
    <w:rsid w:val="00A22A17"/>
    <w:rsid w:val="00A85690"/>
    <w:rsid w:val="00AB68A8"/>
    <w:rsid w:val="00AC6B6F"/>
    <w:rsid w:val="00B36CBB"/>
    <w:rsid w:val="00B54CE4"/>
    <w:rsid w:val="00B75ED8"/>
    <w:rsid w:val="00B96F74"/>
    <w:rsid w:val="00BA5071"/>
    <w:rsid w:val="00BB178A"/>
    <w:rsid w:val="00BB3E2A"/>
    <w:rsid w:val="00BD6BDE"/>
    <w:rsid w:val="00BE3FA5"/>
    <w:rsid w:val="00BF2843"/>
    <w:rsid w:val="00BF675A"/>
    <w:rsid w:val="00C04455"/>
    <w:rsid w:val="00C23CC4"/>
    <w:rsid w:val="00C31AC1"/>
    <w:rsid w:val="00C703BE"/>
    <w:rsid w:val="00C70639"/>
    <w:rsid w:val="00C845B2"/>
    <w:rsid w:val="00CA0448"/>
    <w:rsid w:val="00CB0509"/>
    <w:rsid w:val="00CD3206"/>
    <w:rsid w:val="00D03243"/>
    <w:rsid w:val="00D04E6A"/>
    <w:rsid w:val="00D05757"/>
    <w:rsid w:val="00D07237"/>
    <w:rsid w:val="00D3259F"/>
    <w:rsid w:val="00D4024D"/>
    <w:rsid w:val="00D95F5C"/>
    <w:rsid w:val="00DA37A4"/>
    <w:rsid w:val="00DA7C64"/>
    <w:rsid w:val="00DB6D00"/>
    <w:rsid w:val="00DD083C"/>
    <w:rsid w:val="00DE358A"/>
    <w:rsid w:val="00DE4873"/>
    <w:rsid w:val="00DF6320"/>
    <w:rsid w:val="00E05163"/>
    <w:rsid w:val="00E12523"/>
    <w:rsid w:val="00E21ECB"/>
    <w:rsid w:val="00E255BA"/>
    <w:rsid w:val="00E5357C"/>
    <w:rsid w:val="00E66E0A"/>
    <w:rsid w:val="00E941A4"/>
    <w:rsid w:val="00E95AC6"/>
    <w:rsid w:val="00F36E39"/>
    <w:rsid w:val="00F41BD8"/>
    <w:rsid w:val="00F47B06"/>
    <w:rsid w:val="00F57FB0"/>
    <w:rsid w:val="00F65B27"/>
    <w:rsid w:val="00F87A47"/>
    <w:rsid w:val="00FB223D"/>
    <w:rsid w:val="00FB6BD5"/>
    <w:rsid w:val="00FC4EA7"/>
    <w:rsid w:val="00FD181F"/>
    <w:rsid w:val="00FD2E16"/>
    <w:rsid w:val="00FE4D52"/>
    <w:rsid w:val="00FF0439"/>
    <w:rsid w:val="00FF12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1" type="connector" idref="#Straight Arrow Connector 1"/>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EB"/>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609EB"/>
    <w:pPr>
      <w:tabs>
        <w:tab w:val="center" w:pos="4680"/>
        <w:tab w:val="right" w:pos="9360"/>
      </w:tabs>
      <w:spacing w:after="0" w:line="240" w:lineRule="auto"/>
    </w:pPr>
  </w:style>
  <w:style w:type="character" w:customStyle="1" w:styleId="FooterChar">
    <w:name w:val="Footer Char"/>
    <w:link w:val="Footer"/>
    <w:semiHidden/>
    <w:locked/>
    <w:rsid w:val="009609EB"/>
    <w:rPr>
      <w:sz w:val="28"/>
      <w:szCs w:val="22"/>
      <w:lang w:val="en-US" w:eastAsia="en-US" w:bidi="ar-SA"/>
    </w:rPr>
  </w:style>
  <w:style w:type="character" w:customStyle="1" w:styleId="0noidungChar">
    <w:name w:val="0 noi dung Char"/>
    <w:link w:val="0noidung"/>
    <w:locked/>
    <w:rsid w:val="009609EB"/>
    <w:rPr>
      <w:rFonts w:ascii="SimSun" w:eastAsia="SimSun" w:hAnsi="SimSun"/>
      <w:sz w:val="28"/>
      <w:lang w:val="es-ES" w:bidi="ar-SA"/>
    </w:rPr>
  </w:style>
  <w:style w:type="paragraph" w:customStyle="1" w:styleId="0noidung">
    <w:name w:val="0 noi dung"/>
    <w:basedOn w:val="Normal"/>
    <w:link w:val="0noidungChar"/>
    <w:rsid w:val="009609EB"/>
    <w:pPr>
      <w:suppressAutoHyphens/>
      <w:spacing w:before="40" w:after="40"/>
      <w:ind w:firstLine="425"/>
      <w:jc w:val="both"/>
    </w:pPr>
    <w:rPr>
      <w:rFonts w:ascii="SimSun" w:eastAsia="SimSun" w:hAnsi="SimSun"/>
      <w:szCs w:val="20"/>
      <w:lang w:val="es-ES"/>
    </w:rPr>
  </w:style>
  <w:style w:type="character" w:styleId="PageNumber">
    <w:name w:val="page number"/>
    <w:rsid w:val="009609EB"/>
    <w:rPr>
      <w:rFonts w:cs="Times New Roman"/>
    </w:rPr>
  </w:style>
  <w:style w:type="character" w:customStyle="1" w:styleId="apple-converted-space">
    <w:name w:val="apple-converted-space"/>
    <w:uiPriority w:val="99"/>
    <w:rsid w:val="009960E5"/>
    <w:rPr>
      <w:rFonts w:cs="Times New Roman"/>
    </w:rPr>
  </w:style>
  <w:style w:type="paragraph" w:styleId="ListParagraph">
    <w:name w:val="List Paragraph"/>
    <w:basedOn w:val="Normal"/>
    <w:uiPriority w:val="34"/>
    <w:qFormat/>
    <w:rsid w:val="007079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9EB"/>
    <w:pPr>
      <w:spacing w:after="200" w:line="276"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9609EB"/>
    <w:pPr>
      <w:tabs>
        <w:tab w:val="center" w:pos="4680"/>
        <w:tab w:val="right" w:pos="9360"/>
      </w:tabs>
      <w:spacing w:after="0" w:line="240" w:lineRule="auto"/>
    </w:pPr>
  </w:style>
  <w:style w:type="character" w:customStyle="1" w:styleId="FooterChar">
    <w:name w:val="Footer Char"/>
    <w:link w:val="Footer"/>
    <w:semiHidden/>
    <w:locked/>
    <w:rsid w:val="009609EB"/>
    <w:rPr>
      <w:sz w:val="28"/>
      <w:szCs w:val="22"/>
      <w:lang w:val="en-US" w:eastAsia="en-US" w:bidi="ar-SA"/>
    </w:rPr>
  </w:style>
  <w:style w:type="character" w:customStyle="1" w:styleId="0noidungChar">
    <w:name w:val="0 noi dung Char"/>
    <w:link w:val="0noidung"/>
    <w:locked/>
    <w:rsid w:val="009609EB"/>
    <w:rPr>
      <w:rFonts w:ascii="SimSun" w:eastAsia="SimSun" w:hAnsi="SimSun"/>
      <w:sz w:val="28"/>
      <w:lang w:val="es-ES" w:bidi="ar-SA"/>
    </w:rPr>
  </w:style>
  <w:style w:type="paragraph" w:customStyle="1" w:styleId="0noidung">
    <w:name w:val="0 noi dung"/>
    <w:basedOn w:val="Normal"/>
    <w:link w:val="0noidungChar"/>
    <w:rsid w:val="009609EB"/>
    <w:pPr>
      <w:suppressAutoHyphens/>
      <w:spacing w:before="40" w:after="40"/>
      <w:ind w:firstLine="425"/>
      <w:jc w:val="both"/>
    </w:pPr>
    <w:rPr>
      <w:rFonts w:ascii="SimSun" w:eastAsia="SimSun" w:hAnsi="SimSun"/>
      <w:szCs w:val="20"/>
      <w:lang w:val="es-ES"/>
    </w:rPr>
  </w:style>
  <w:style w:type="character" w:styleId="PageNumber">
    <w:name w:val="page number"/>
    <w:rsid w:val="009609EB"/>
    <w:rPr>
      <w:rFonts w:cs="Times New Roman"/>
    </w:rPr>
  </w:style>
  <w:style w:type="character" w:customStyle="1" w:styleId="apple-converted-space">
    <w:name w:val="apple-converted-space"/>
    <w:uiPriority w:val="99"/>
    <w:rsid w:val="009960E5"/>
    <w:rPr>
      <w:rFonts w:cs="Times New Roman"/>
    </w:rPr>
  </w:style>
  <w:style w:type="paragraph" w:styleId="ListParagraph">
    <w:name w:val="List Paragraph"/>
    <w:basedOn w:val="Normal"/>
    <w:uiPriority w:val="34"/>
    <w:qFormat/>
    <w:rsid w:val="007079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quyet-08-nq-cp-2018-chuong-trinh-hanh-dong-thuc-hien-nghi-quyet-19-nq-tw-373730.asp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DF84B-04F2-4D0C-B5CB-3C338760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6041</Words>
  <Characters>34434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
  <LinksUpToDate>false</LinksUpToDate>
  <CharactersWithSpaces>40395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admin</dc:creator>
  <cp:lastModifiedBy>TranMinh Computer</cp:lastModifiedBy>
  <cp:revision>20</cp:revision>
  <dcterms:created xsi:type="dcterms:W3CDTF">2019-08-25T14:54:00Z</dcterms:created>
  <dcterms:modified xsi:type="dcterms:W3CDTF">2019-08-26T02:09:00Z</dcterms:modified>
</cp:coreProperties>
</file>